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6" w:rsidRPr="00E828D3" w:rsidRDefault="002E12F6" w:rsidP="002E12F6">
      <w:pPr>
        <w:pStyle w:val="Duidelijkcitaat"/>
        <w:rPr>
          <w:rFonts w:ascii="Arial" w:hAnsi="Arial" w:cs="Arial"/>
          <w:b/>
          <w:i w:val="0"/>
          <w:sz w:val="40"/>
        </w:rPr>
      </w:pPr>
      <w:bookmarkStart w:id="0" w:name="_GoBack"/>
      <w:bookmarkEnd w:id="0"/>
      <w:r w:rsidRPr="00E828D3">
        <w:rPr>
          <w:rFonts w:ascii="Arial" w:hAnsi="Arial" w:cs="Arial"/>
          <w:b/>
          <w:i w:val="0"/>
          <w:sz w:val="40"/>
        </w:rPr>
        <w:t>Biologie Thema 8 Gedrag</w:t>
      </w:r>
    </w:p>
    <w:p w:rsidR="002E12F6" w:rsidRDefault="00E828D3" w:rsidP="002E12F6">
      <w:pPr>
        <w:rPr>
          <w:rStyle w:val="Intensievebenadrukking"/>
          <w:rFonts w:ascii="Arial" w:hAnsi="Arial" w:cs="Arial"/>
          <w:b/>
          <w:i w:val="0"/>
          <w:sz w:val="28"/>
          <w:szCs w:val="28"/>
        </w:rPr>
      </w:pPr>
      <w:r w:rsidRPr="00E828D3">
        <w:rPr>
          <w:rStyle w:val="Intensievebenadrukking"/>
          <w:rFonts w:ascii="Arial" w:hAnsi="Arial" w:cs="Arial"/>
          <w:b/>
          <w:i w:val="0"/>
          <w:sz w:val="28"/>
          <w:szCs w:val="28"/>
        </w:rPr>
        <w:t>Paragraaf 1 Wat is gedrag?</w:t>
      </w:r>
    </w:p>
    <w:p w:rsidR="00E828D3" w:rsidRDefault="00E828D3" w:rsidP="00CA72B2">
      <w:pPr>
        <w:pStyle w:val="Geenafstand"/>
        <w:rPr>
          <w:rStyle w:val="Intensievebenadrukking"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t xml:space="preserve">De tak van de biologie die zich bezig houd met gedrag van organismen noemen we de </w:t>
      </w:r>
      <w:r w:rsidRPr="00055E8D">
        <w:rPr>
          <w:rStyle w:val="Intensievebenadrukking"/>
          <w:b/>
          <w:i w:val="0"/>
          <w:iCs w:val="0"/>
          <w:color w:val="auto"/>
        </w:rPr>
        <w:t>Ethologie</w:t>
      </w:r>
      <w:r>
        <w:rPr>
          <w:rStyle w:val="Intensievebenadrukking"/>
          <w:i w:val="0"/>
          <w:iCs w:val="0"/>
          <w:color w:val="auto"/>
        </w:rPr>
        <w:t xml:space="preserve">, </w:t>
      </w:r>
      <w:r w:rsidRPr="00055E8D">
        <w:rPr>
          <w:rStyle w:val="Intensievebenadrukking"/>
          <w:b/>
          <w:i w:val="0"/>
          <w:iCs w:val="0"/>
          <w:color w:val="auto"/>
        </w:rPr>
        <w:t>ethologen</w:t>
      </w:r>
      <w:r>
        <w:rPr>
          <w:rStyle w:val="Intensievebenadrukking"/>
          <w:i w:val="0"/>
          <w:iCs w:val="0"/>
          <w:color w:val="auto"/>
        </w:rPr>
        <w:t xml:space="preserve"> zijn dus mensen die gespecialiseerd in het gedrag van mensen maar ook andere dieren.</w:t>
      </w:r>
      <w:r w:rsidR="00A12251">
        <w:rPr>
          <w:rStyle w:val="Intensievebenadrukking"/>
          <w:i w:val="0"/>
          <w:iCs w:val="0"/>
          <w:color w:val="auto"/>
        </w:rPr>
        <w:t xml:space="preserve"> Onder gedrag verstaan wij alle waarneembare activiteiten van een organism</w:t>
      </w:r>
      <w:r w:rsidR="00A82CB0">
        <w:rPr>
          <w:rStyle w:val="Intensievebenadrukking"/>
          <w:i w:val="0"/>
          <w:iCs w:val="0"/>
          <w:color w:val="auto"/>
        </w:rPr>
        <w:t>e, dus niet alleen bewegen!</w:t>
      </w:r>
    </w:p>
    <w:p w:rsidR="00E828D3" w:rsidRDefault="00A82CB0" w:rsidP="00CA72B2">
      <w:pPr>
        <w:pStyle w:val="Geenafstand"/>
        <w:rPr>
          <w:rStyle w:val="Intensievebenadrukking"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br/>
      </w:r>
      <w:r w:rsidRPr="00055E8D">
        <w:rPr>
          <w:rStyle w:val="Intensievebenadrukking"/>
          <w:b/>
          <w:i w:val="0"/>
          <w:iCs w:val="0"/>
          <w:color w:val="auto"/>
        </w:rPr>
        <w:t>Gedrag</w:t>
      </w:r>
      <w:r>
        <w:rPr>
          <w:rStyle w:val="Intensievebenadrukking"/>
          <w:i w:val="0"/>
          <w:iCs w:val="0"/>
          <w:color w:val="auto"/>
        </w:rPr>
        <w:t xml:space="preserve"> is opgebouwd uit opeenvolgende handelingen (</w:t>
      </w:r>
      <w:r w:rsidRPr="00055E8D">
        <w:rPr>
          <w:rStyle w:val="Intensievebenadrukking"/>
          <w:iCs w:val="0"/>
          <w:color w:val="auto"/>
        </w:rPr>
        <w:t>of gedragselementen</w:t>
      </w:r>
      <w:r>
        <w:rPr>
          <w:rStyle w:val="Intensievebenadrukking"/>
          <w:i w:val="0"/>
          <w:iCs w:val="0"/>
          <w:color w:val="auto"/>
        </w:rPr>
        <w:t>).</w:t>
      </w:r>
      <w:r>
        <w:rPr>
          <w:rStyle w:val="Intensievebenadrukking"/>
          <w:i w:val="0"/>
          <w:iCs w:val="0"/>
          <w:color w:val="auto"/>
        </w:rPr>
        <w:br/>
        <w:t xml:space="preserve">Bij de meeste acties reageren organismen op prikkels, prikkels zijn invloeden </w:t>
      </w:r>
      <w:r w:rsidR="000D64D1">
        <w:rPr>
          <w:rStyle w:val="Intensievebenadrukking"/>
          <w:i w:val="0"/>
          <w:iCs w:val="0"/>
          <w:color w:val="auto"/>
        </w:rPr>
        <w:t xml:space="preserve">uit het milieu op het organisme, de reactie word ook wel de </w:t>
      </w:r>
      <w:r w:rsidR="000D64D1" w:rsidRPr="00055E8D">
        <w:rPr>
          <w:rStyle w:val="Intensievebenadrukking"/>
          <w:b/>
          <w:i w:val="0"/>
          <w:iCs w:val="0"/>
          <w:color w:val="auto"/>
        </w:rPr>
        <w:t xml:space="preserve">respons </w:t>
      </w:r>
      <w:r w:rsidR="000D64D1">
        <w:rPr>
          <w:rStyle w:val="Intensievebenadrukking"/>
          <w:i w:val="0"/>
          <w:iCs w:val="0"/>
          <w:color w:val="auto"/>
        </w:rPr>
        <w:t>genoemd.</w:t>
      </w:r>
    </w:p>
    <w:p w:rsidR="00B9667E" w:rsidRPr="00B9667E" w:rsidRDefault="00B9667E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31817" w:rsidP="00CA72B2">
      <w:pPr>
        <w:pStyle w:val="Geenafstand"/>
        <w:rPr>
          <w:rStyle w:val="Intensievebenadrukking"/>
          <w:b/>
          <w:i w:val="0"/>
          <w:sz w:val="28"/>
        </w:rPr>
      </w:pPr>
      <w:r>
        <w:rPr>
          <w:noProof/>
          <w:lang w:eastAsia="nl-NL"/>
        </w:rPr>
        <w:drawing>
          <wp:inline distT="0" distB="0" distL="0" distR="0" wp14:anchorId="544642FF" wp14:editId="5DB2FAC5">
            <wp:extent cx="4580359" cy="5348377"/>
            <wp:effectExtent l="0" t="0" r="0" b="5080"/>
            <wp:docPr id="6" name="Afbeelding 6" descr="http://assets.catawiki.nl/assets/2/4/9/6/496990f0-00db-012c-ba39-005056943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sets.catawiki.nl/assets/2/4/9/6/496990f0-00db-012c-ba39-0050569439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179" cy="535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17" w:rsidRDefault="00031817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007D78" w:rsidRDefault="00007D78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B9667E" w:rsidRPr="00055E8D" w:rsidRDefault="00B9667E" w:rsidP="00CA72B2">
      <w:pPr>
        <w:pStyle w:val="Geenafstand"/>
        <w:rPr>
          <w:b/>
        </w:rPr>
      </w:pPr>
      <w:r w:rsidRPr="00B9667E">
        <w:rPr>
          <w:rStyle w:val="Intensievebenadrukking"/>
          <w:b/>
          <w:i w:val="0"/>
          <w:sz w:val="28"/>
        </w:rPr>
        <w:t>Paragraaf 2 Gedrag beschrijven</w:t>
      </w:r>
      <w:r>
        <w:rPr>
          <w:rStyle w:val="Intensievebenadrukking"/>
          <w:b/>
          <w:i w:val="0"/>
          <w:sz w:val="28"/>
        </w:rPr>
        <w:br/>
      </w:r>
      <w:r>
        <w:rPr>
          <w:rStyle w:val="Intensievebenadrukking"/>
          <w:b/>
          <w:i w:val="0"/>
          <w:sz w:val="28"/>
        </w:rPr>
        <w:br/>
      </w:r>
      <w:r w:rsidR="00C403DE">
        <w:t xml:space="preserve">handelingen met een gemeenschappelijk doel vormen samen een </w:t>
      </w:r>
      <w:r w:rsidR="00D31EAD" w:rsidRPr="00055E8D">
        <w:rPr>
          <w:b/>
        </w:rPr>
        <w:t>gedragssysteem</w:t>
      </w:r>
      <w:r w:rsidR="00C403DE">
        <w:t>,</w:t>
      </w:r>
      <w:r w:rsidR="00D31EAD">
        <w:br/>
        <w:t>Bij een mens kun je bijvoorbeeld denken aan; kook gedrag, rijgedrag, studeergedrag maar ook onderzoek gedrag.</w:t>
      </w:r>
      <w:r w:rsidR="00D31EAD">
        <w:br/>
      </w:r>
      <w:r w:rsidR="000D6182">
        <w:t xml:space="preserve">als een handeling tot een andere handeling lijd, dat je als het ware een soort kettingreactie van handelingen krijgt, dat door A reactie B tot stand komt, noem je het een </w:t>
      </w:r>
      <w:r w:rsidR="000D6182" w:rsidRPr="00055E8D">
        <w:rPr>
          <w:b/>
        </w:rPr>
        <w:t>gedragsketen,</w:t>
      </w:r>
      <w:r w:rsidR="00A94AFA" w:rsidRPr="00055E8D">
        <w:rPr>
          <w:b/>
        </w:rPr>
        <w:br/>
      </w:r>
    </w:p>
    <w:p w:rsidR="00F036A6" w:rsidRPr="00F036A6" w:rsidRDefault="00A94AFA" w:rsidP="00CA72B2">
      <w:pPr>
        <w:pStyle w:val="Geenafstand"/>
      </w:pPr>
      <w:r>
        <w:t>Een beschrijving van nauwkeurig bestudeerde opeenvolgende handelingen moet natuurlijk wel</w:t>
      </w:r>
      <w:r w:rsidRPr="00055E8D">
        <w:rPr>
          <w:b/>
        </w:rPr>
        <w:t xml:space="preserve"> Objectief</w:t>
      </w:r>
      <w:r>
        <w:t xml:space="preserve"> beschreven worden (</w:t>
      </w:r>
      <w:r w:rsidRPr="00055E8D">
        <w:rPr>
          <w:b/>
        </w:rPr>
        <w:t>objectief=</w:t>
      </w:r>
      <w:r>
        <w:t xml:space="preserve"> </w:t>
      </w:r>
      <w:r w:rsidRPr="00055E8D">
        <w:rPr>
          <w:i/>
        </w:rPr>
        <w:t>nauwkeur</w:t>
      </w:r>
      <w:r w:rsidR="00252788" w:rsidRPr="00055E8D">
        <w:rPr>
          <w:i/>
        </w:rPr>
        <w:t>ig d.m.v. feiten!</w:t>
      </w:r>
      <w:r w:rsidRPr="00055E8D">
        <w:rPr>
          <w:i/>
        </w:rPr>
        <w:t xml:space="preserve"> en</w:t>
      </w:r>
      <w:r>
        <w:t xml:space="preserve"> </w:t>
      </w:r>
      <w:r w:rsidRPr="00055E8D">
        <w:rPr>
          <w:b/>
        </w:rPr>
        <w:t>subjectie</w:t>
      </w:r>
      <w:r>
        <w:t>f</w:t>
      </w:r>
      <w:r w:rsidRPr="00055E8D">
        <w:rPr>
          <w:b/>
        </w:rPr>
        <w:t>=</w:t>
      </w:r>
      <w:r w:rsidR="00252788" w:rsidRPr="00055E8D">
        <w:rPr>
          <w:i/>
        </w:rPr>
        <w:t xml:space="preserve"> met persoonlijk oordeel</w:t>
      </w:r>
      <w:r w:rsidR="00252788">
        <w:t>)</w:t>
      </w:r>
      <w:r w:rsidR="00252788">
        <w:br/>
      </w:r>
      <w:r w:rsidR="00252788">
        <w:br/>
      </w:r>
      <w:r w:rsidR="00547D10">
        <w:t>zo’n objectieve beschrijving, van de verschillende handelingen die bij een diersoort voor kunn</w:t>
      </w:r>
      <w:r w:rsidR="00007D78">
        <w:t xml:space="preserve">en komen noemen we een </w:t>
      </w:r>
      <w:r w:rsidR="00007D78" w:rsidRPr="00055E8D">
        <w:rPr>
          <w:b/>
        </w:rPr>
        <w:t>Ethogram</w:t>
      </w:r>
      <w:r w:rsidR="00007D78">
        <w:t xml:space="preserve"> (</w:t>
      </w:r>
      <w:r w:rsidR="00F036A6">
        <w:rPr>
          <w:i/>
        </w:rPr>
        <w:t>zie tabel 1)</w:t>
      </w:r>
      <w:r w:rsidR="00F036A6">
        <w:t xml:space="preserve"> </w:t>
      </w:r>
      <w:r w:rsidR="00547D10">
        <w:br/>
      </w:r>
      <w:r w:rsidR="00F036A6">
        <w:t xml:space="preserve">En de </w:t>
      </w:r>
      <w:r w:rsidR="00F036A6" w:rsidRPr="00055E8D">
        <w:rPr>
          <w:b/>
        </w:rPr>
        <w:t xml:space="preserve">protocol </w:t>
      </w:r>
      <w:r w:rsidR="00F036A6">
        <w:t>is een lijst van de achtereenvolgende handelingen van een dier (</w:t>
      </w:r>
      <w:r w:rsidR="00F036A6">
        <w:rPr>
          <w:i/>
        </w:rPr>
        <w:t>zie hier tabel 2)</w:t>
      </w:r>
    </w:p>
    <w:p w:rsidR="00007D78" w:rsidRDefault="00007D78" w:rsidP="00CA72B2">
      <w:pPr>
        <w:pStyle w:val="Geenafstand"/>
      </w:pPr>
    </w:p>
    <w:p w:rsidR="00F036A6" w:rsidRDefault="00F036A6" w:rsidP="00CA72B2">
      <w:pPr>
        <w:pStyle w:val="Geenafstand"/>
      </w:pPr>
      <w:r>
        <w:rPr>
          <w:noProof/>
          <w:lang w:eastAsia="nl-NL"/>
        </w:rPr>
        <w:t xml:space="preserve"> </w:t>
      </w:r>
    </w:p>
    <w:tbl>
      <w:tblPr>
        <w:tblpPr w:leftFromText="141" w:rightFromText="141" w:vertAnchor="text" w:horzAnchor="margin" w:tblpXSpec="right" w:tblpY="255"/>
        <w:tblW w:w="31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Tabel 2"/>
      </w:tblPr>
      <w:tblGrid>
        <w:gridCol w:w="1140"/>
        <w:gridCol w:w="2010"/>
      </w:tblGrid>
      <w:tr w:rsidR="00F036A6" w:rsidRPr="009C67D9" w:rsidTr="00F036A6">
        <w:trPr>
          <w:tblCellSpacing w:w="7" w:type="dxa"/>
        </w:trPr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F036A6" w:rsidRPr="009C67D9" w:rsidRDefault="00F036A6" w:rsidP="00F03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C6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F036A6" w:rsidRPr="009C67D9" w:rsidRDefault="00F036A6" w:rsidP="00F03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C67D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  <w:r w:rsidRPr="009C67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elemen</w:t>
            </w:r>
            <w:r w:rsidRPr="009C67D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</w:t>
            </w:r>
          </w:p>
        </w:tc>
      </w:tr>
      <w:tr w:rsidR="00F036A6" w:rsidRPr="009C67D9" w:rsidTr="00F036A6">
        <w:trPr>
          <w:tblCellSpacing w:w="7" w:type="dxa"/>
        </w:trPr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6A6" w:rsidRPr="009C67D9" w:rsidRDefault="00F036A6" w:rsidP="00F03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C67D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0.00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6A6" w:rsidRPr="009C67D9" w:rsidRDefault="00F036A6" w:rsidP="00F03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C67D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zit</w:t>
            </w:r>
          </w:p>
        </w:tc>
      </w:tr>
      <w:tr w:rsidR="00F036A6" w:rsidRPr="009C67D9" w:rsidTr="00F036A6">
        <w:trPr>
          <w:tblCellSpacing w:w="7" w:type="dxa"/>
        </w:trPr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6A6" w:rsidRPr="009C67D9" w:rsidRDefault="00F036A6" w:rsidP="00F03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C67D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0.15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6A6" w:rsidRPr="009C67D9" w:rsidRDefault="00F036A6" w:rsidP="00F03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loopt</w:t>
            </w:r>
          </w:p>
        </w:tc>
      </w:tr>
      <w:tr w:rsidR="00F036A6" w:rsidRPr="009C67D9" w:rsidTr="00F036A6">
        <w:trPr>
          <w:tblCellSpacing w:w="7" w:type="dxa"/>
        </w:trPr>
        <w:tc>
          <w:tcPr>
            <w:tcW w:w="1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6A6" w:rsidRPr="009C67D9" w:rsidRDefault="00F036A6" w:rsidP="00F03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C67D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1.12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36A6" w:rsidRPr="009C67D9" w:rsidRDefault="00F036A6" w:rsidP="00F036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9C67D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zit</w:t>
            </w:r>
          </w:p>
        </w:tc>
      </w:tr>
    </w:tbl>
    <w:p w:rsidR="00F036A6" w:rsidRDefault="00F036A6" w:rsidP="00F036A6">
      <w:pPr>
        <w:pStyle w:val="Bijschrift"/>
        <w:keepNext/>
      </w:pPr>
      <w:r>
        <w:t xml:space="preserve">Tabel </w:t>
      </w:r>
      <w:r w:rsidR="00DE533D">
        <w:fldChar w:fldCharType="begin"/>
      </w:r>
      <w:r w:rsidR="00DE533D">
        <w:instrText xml:space="preserve"> SEQ Tabel \* ARABIC </w:instrText>
      </w:r>
      <w:r w:rsidR="00DE533D">
        <w:fldChar w:fldCharType="separate"/>
      </w:r>
      <w:r>
        <w:rPr>
          <w:noProof/>
        </w:rPr>
        <w:t>1</w:t>
      </w:r>
      <w:r w:rsidR="00DE533D">
        <w:rPr>
          <w:noProof/>
        </w:rPr>
        <w:fldChar w:fldCharType="end"/>
      </w:r>
      <w:r>
        <w:t xml:space="preserve">                                                                                                                                     Tabel 2</w:t>
      </w:r>
    </w:p>
    <w:p w:rsidR="009C67D9" w:rsidRDefault="00007D78" w:rsidP="00CA72B2">
      <w:pPr>
        <w:pStyle w:val="Geenafstand"/>
        <w:rPr>
          <w:rFonts w:eastAsia="Times New Roman" w:cs="Arial"/>
          <w:color w:val="000000"/>
          <w:sz w:val="27"/>
          <w:szCs w:val="27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-3184</wp:posOffset>
            </wp:positionV>
            <wp:extent cx="3042920" cy="3860800"/>
            <wp:effectExtent l="0" t="0" r="5080" b="6350"/>
            <wp:wrapTopAndBottom/>
            <wp:docPr id="1" name="Afbeelding 1" descr="http://t16wereldwerkelijkwaarnemen.weebly.com/uploads/2/6/8/5/26857764/6059613.png?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6wereldwerkelijkwaarnemen.weebly.com/uploads/2/6/8/5/26857764/6059613.png?5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D10">
        <w:br/>
      </w:r>
      <w:r w:rsidR="00547D10">
        <w:br/>
      </w:r>
    </w:p>
    <w:p w:rsidR="00753985" w:rsidRDefault="00753985" w:rsidP="00CA72B2">
      <w:pPr>
        <w:pStyle w:val="Geenafstand"/>
        <w:rPr>
          <w:lang w:eastAsia="nl-NL"/>
        </w:rPr>
      </w:pPr>
    </w:p>
    <w:p w:rsidR="00753985" w:rsidRDefault="00753985" w:rsidP="00CA72B2">
      <w:pPr>
        <w:pStyle w:val="Geenafstand"/>
        <w:rPr>
          <w:lang w:eastAsia="nl-NL"/>
        </w:rPr>
      </w:pPr>
    </w:p>
    <w:p w:rsidR="00753985" w:rsidRDefault="00753985" w:rsidP="00CA72B2">
      <w:pPr>
        <w:pStyle w:val="Geenafstand"/>
        <w:rPr>
          <w:lang w:eastAsia="nl-NL"/>
        </w:rPr>
      </w:pPr>
    </w:p>
    <w:p w:rsidR="00753985" w:rsidRDefault="00753985" w:rsidP="00CA72B2">
      <w:pPr>
        <w:pStyle w:val="Geenafstand"/>
        <w:rPr>
          <w:lang w:eastAsia="nl-NL"/>
        </w:rPr>
      </w:pPr>
    </w:p>
    <w:p w:rsidR="009C67D9" w:rsidRDefault="009C67D9" w:rsidP="009C67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:rsidR="009C67D9" w:rsidRPr="009C67D9" w:rsidRDefault="009C67D9" w:rsidP="009C67D9">
      <w:pPr>
        <w:shd w:val="clear" w:color="auto" w:fill="FFFFFF"/>
        <w:spacing w:before="100" w:beforeAutospacing="1" w:after="100" w:afterAutospacing="1" w:line="240" w:lineRule="auto"/>
        <w:rPr>
          <w:rStyle w:val="Intensievebenadrukking"/>
          <w:rFonts w:ascii="Arial" w:hAnsi="Arial" w:cs="Arial"/>
          <w:b/>
          <w:i w:val="0"/>
          <w:sz w:val="28"/>
        </w:rPr>
      </w:pPr>
      <w:r w:rsidRPr="009C67D9">
        <w:rPr>
          <w:rStyle w:val="Intensievebenadrukking"/>
          <w:rFonts w:ascii="Arial" w:hAnsi="Arial" w:cs="Arial"/>
          <w:b/>
          <w:i w:val="0"/>
          <w:sz w:val="28"/>
        </w:rPr>
        <w:t>Paragraaf 3 Het ontstaan van gedrag</w:t>
      </w:r>
    </w:p>
    <w:p w:rsidR="009C67D9" w:rsidRDefault="00B47880" w:rsidP="00CA72B2">
      <w:pPr>
        <w:pStyle w:val="Geenafstand"/>
        <w:rPr>
          <w:rStyle w:val="Intensievebenadrukking"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t xml:space="preserve">het gedrag dat een organisme vertoont heeft vele factoren die een rol kunnen spelen zoals; </w:t>
      </w:r>
      <w:r w:rsidRPr="00055E8D">
        <w:rPr>
          <w:rStyle w:val="Intensievebenadrukking"/>
          <w:b/>
          <w:i w:val="0"/>
          <w:iCs w:val="0"/>
          <w:color w:val="auto"/>
        </w:rPr>
        <w:t>Erfelijkgedrag</w:t>
      </w:r>
      <w:r>
        <w:rPr>
          <w:rStyle w:val="Intensievebenadrukking"/>
          <w:i w:val="0"/>
          <w:iCs w:val="0"/>
          <w:color w:val="auto"/>
        </w:rPr>
        <w:t xml:space="preserve"> (</w:t>
      </w:r>
      <w:r w:rsidRPr="00055E8D">
        <w:rPr>
          <w:rStyle w:val="Intensievebenadrukking"/>
          <w:iCs w:val="0"/>
          <w:color w:val="auto"/>
        </w:rPr>
        <w:t>Gedrag dat je aangeboren krijgt</w:t>
      </w:r>
      <w:r>
        <w:rPr>
          <w:rStyle w:val="Intensievebenadrukking"/>
          <w:i w:val="0"/>
          <w:iCs w:val="0"/>
          <w:color w:val="auto"/>
        </w:rPr>
        <w:t xml:space="preserve">) </w:t>
      </w:r>
      <w:r w:rsidRPr="00055E8D">
        <w:rPr>
          <w:rStyle w:val="Intensievebenadrukking"/>
          <w:b/>
          <w:i w:val="0"/>
          <w:iCs w:val="0"/>
          <w:color w:val="auto"/>
        </w:rPr>
        <w:t>aangeleerd gedrag</w:t>
      </w:r>
      <w:r>
        <w:rPr>
          <w:rStyle w:val="Intensievebenadrukking"/>
          <w:i w:val="0"/>
          <w:iCs w:val="0"/>
          <w:color w:val="auto"/>
        </w:rPr>
        <w:t xml:space="preserve"> (</w:t>
      </w:r>
      <w:r w:rsidRPr="00055E8D">
        <w:rPr>
          <w:rStyle w:val="Intensievebenadrukking"/>
          <w:iCs w:val="0"/>
          <w:color w:val="auto"/>
        </w:rPr>
        <w:t>ervaring</w:t>
      </w:r>
      <w:r>
        <w:rPr>
          <w:rStyle w:val="Intensievebenadrukking"/>
          <w:i w:val="0"/>
          <w:iCs w:val="0"/>
          <w:color w:val="auto"/>
        </w:rPr>
        <w:t xml:space="preserve">), de </w:t>
      </w:r>
      <w:r w:rsidRPr="00055E8D">
        <w:rPr>
          <w:rStyle w:val="Intensievebenadrukking"/>
          <w:b/>
          <w:i w:val="0"/>
          <w:iCs w:val="0"/>
          <w:color w:val="auto"/>
        </w:rPr>
        <w:t>anatomie</w:t>
      </w:r>
      <w:r>
        <w:rPr>
          <w:rStyle w:val="Intensievebenadrukking"/>
          <w:i w:val="0"/>
          <w:iCs w:val="0"/>
          <w:color w:val="auto"/>
        </w:rPr>
        <w:t xml:space="preserve"> (</w:t>
      </w:r>
      <w:r w:rsidRPr="00055E8D">
        <w:rPr>
          <w:rStyle w:val="Intensievebenadrukking"/>
          <w:iCs w:val="0"/>
          <w:color w:val="auto"/>
        </w:rPr>
        <w:t>bouw</w:t>
      </w:r>
      <w:r>
        <w:rPr>
          <w:rStyle w:val="Intensievebenadrukking"/>
          <w:i w:val="0"/>
          <w:iCs w:val="0"/>
          <w:color w:val="auto"/>
        </w:rPr>
        <w:t xml:space="preserve">) en de </w:t>
      </w:r>
      <w:r w:rsidRPr="00055E8D">
        <w:rPr>
          <w:rStyle w:val="Intensievebenadrukking"/>
          <w:b/>
          <w:i w:val="0"/>
          <w:iCs w:val="0"/>
          <w:color w:val="auto"/>
        </w:rPr>
        <w:t>fysologie</w:t>
      </w:r>
      <w:r>
        <w:rPr>
          <w:rStyle w:val="Intensievebenadrukking"/>
          <w:i w:val="0"/>
          <w:iCs w:val="0"/>
          <w:color w:val="auto"/>
        </w:rPr>
        <w:t xml:space="preserve"> van een organismen (</w:t>
      </w:r>
      <w:r w:rsidRPr="00055E8D">
        <w:rPr>
          <w:rStyle w:val="Intensievebenadrukking"/>
          <w:b/>
          <w:i w:val="0"/>
          <w:iCs w:val="0"/>
          <w:color w:val="auto"/>
        </w:rPr>
        <w:t>fysologie=</w:t>
      </w:r>
      <w:r>
        <w:rPr>
          <w:rStyle w:val="Intensievebenadrukking"/>
          <w:i w:val="0"/>
          <w:iCs w:val="0"/>
          <w:color w:val="auto"/>
        </w:rPr>
        <w:t xml:space="preserve"> </w:t>
      </w:r>
      <w:r w:rsidRPr="00055E8D">
        <w:rPr>
          <w:rStyle w:val="Intensievebenadrukking"/>
          <w:iCs w:val="0"/>
          <w:color w:val="auto"/>
        </w:rPr>
        <w:t>behoeften</w:t>
      </w:r>
      <w:r>
        <w:rPr>
          <w:rStyle w:val="Intensievebenadrukking"/>
          <w:i w:val="0"/>
          <w:iCs w:val="0"/>
          <w:color w:val="auto"/>
        </w:rPr>
        <w:t>).</w:t>
      </w:r>
    </w:p>
    <w:p w:rsidR="00B47880" w:rsidRDefault="00055E8D" w:rsidP="00CA72B2">
      <w:pPr>
        <w:pStyle w:val="Geenafstand"/>
        <w:rPr>
          <w:rStyle w:val="Intensievebenadrukking"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tab/>
      </w:r>
    </w:p>
    <w:p w:rsidR="00A64413" w:rsidRDefault="00A64413" w:rsidP="00CA72B2">
      <w:pPr>
        <w:pStyle w:val="Geenafstand"/>
        <w:rPr>
          <w:rStyle w:val="Intensievebenadrukking"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t xml:space="preserve">Door afwijking van de normwaarde, ontstaan er </w:t>
      </w:r>
      <w:r w:rsidRPr="00D826B2">
        <w:rPr>
          <w:rStyle w:val="Intensievebenadrukking"/>
          <w:b/>
          <w:i w:val="0"/>
          <w:iCs w:val="0"/>
          <w:color w:val="auto"/>
        </w:rPr>
        <w:t>interne prikkels</w:t>
      </w:r>
      <w:r>
        <w:rPr>
          <w:rStyle w:val="Intensievebenadrukking"/>
          <w:i w:val="0"/>
          <w:iCs w:val="0"/>
          <w:color w:val="auto"/>
        </w:rPr>
        <w:t>,</w:t>
      </w:r>
      <w:r w:rsidR="005D7446">
        <w:rPr>
          <w:rStyle w:val="Intensievebenadrukking"/>
          <w:i w:val="0"/>
          <w:iCs w:val="0"/>
          <w:color w:val="auto"/>
        </w:rPr>
        <w:t xml:space="preserve"> en als de zintuigen een prikkel ontvangen van buiten het lichaam noem je het een </w:t>
      </w:r>
      <w:r w:rsidR="005D7446" w:rsidRPr="00D826B2">
        <w:rPr>
          <w:rStyle w:val="Intensievebenadrukking"/>
          <w:b/>
          <w:i w:val="0"/>
          <w:iCs w:val="0"/>
          <w:color w:val="auto"/>
        </w:rPr>
        <w:t>Externe prikkel</w:t>
      </w:r>
      <w:r w:rsidR="00862C3A">
        <w:rPr>
          <w:rStyle w:val="Intensievebenadrukking"/>
          <w:i w:val="0"/>
          <w:iCs w:val="0"/>
          <w:color w:val="auto"/>
        </w:rPr>
        <w:t>.</w:t>
      </w:r>
      <w:r w:rsidR="00862C3A">
        <w:rPr>
          <w:rStyle w:val="Intensievebenadrukking"/>
          <w:i w:val="0"/>
          <w:iCs w:val="0"/>
          <w:color w:val="auto"/>
        </w:rPr>
        <w:br/>
      </w:r>
      <w:r w:rsidR="00D826B2">
        <w:rPr>
          <w:rStyle w:val="Intensievebenadrukking"/>
          <w:i w:val="0"/>
          <w:iCs w:val="0"/>
          <w:color w:val="auto"/>
        </w:rPr>
        <w:t xml:space="preserve">dan heb je </w:t>
      </w:r>
      <w:r w:rsidR="00862C3A">
        <w:rPr>
          <w:rStyle w:val="Intensievebenadrukking"/>
          <w:i w:val="0"/>
          <w:iCs w:val="0"/>
          <w:color w:val="auto"/>
        </w:rPr>
        <w:t xml:space="preserve">ook nog </w:t>
      </w:r>
      <w:r w:rsidR="00862C3A" w:rsidRPr="00D826B2">
        <w:rPr>
          <w:rStyle w:val="Intensievebenadrukking"/>
          <w:b/>
          <w:i w:val="0"/>
          <w:iCs w:val="0"/>
          <w:color w:val="auto"/>
        </w:rPr>
        <w:t>Motivatie</w:t>
      </w:r>
      <w:r w:rsidR="00862C3A">
        <w:rPr>
          <w:rStyle w:val="Intensievebenadrukking"/>
          <w:i w:val="0"/>
          <w:iCs w:val="0"/>
          <w:color w:val="auto"/>
        </w:rPr>
        <w:t xml:space="preserve"> (</w:t>
      </w:r>
      <w:r w:rsidR="00862C3A" w:rsidRPr="00D826B2">
        <w:rPr>
          <w:rStyle w:val="Intensievebenadrukking"/>
          <w:iCs w:val="0"/>
          <w:color w:val="auto"/>
        </w:rPr>
        <w:t>drang</w:t>
      </w:r>
      <w:r w:rsidR="00862C3A">
        <w:rPr>
          <w:rStyle w:val="Intensievebenadrukking"/>
          <w:i w:val="0"/>
          <w:iCs w:val="0"/>
          <w:color w:val="auto"/>
        </w:rPr>
        <w:t>) is de bereidheid een taak of activiteit te vervullen</w:t>
      </w:r>
      <w:r w:rsidR="00683D52">
        <w:rPr>
          <w:rStyle w:val="Intensievebenadrukking"/>
          <w:i w:val="0"/>
          <w:iCs w:val="0"/>
          <w:color w:val="auto"/>
        </w:rPr>
        <w:t>,</w:t>
      </w:r>
      <w:r w:rsidR="00683D52">
        <w:rPr>
          <w:rStyle w:val="Intensievebenadrukking"/>
          <w:i w:val="0"/>
          <w:iCs w:val="0"/>
          <w:color w:val="auto"/>
        </w:rPr>
        <w:br/>
        <w:t>maar ook honger hebben is een vorm van motivatie, want je krijgt ‘behoefte’ naar voedsel.</w:t>
      </w:r>
      <w:r w:rsidR="00683D52">
        <w:rPr>
          <w:rStyle w:val="Intensievebenadrukking"/>
          <w:i w:val="0"/>
          <w:iCs w:val="0"/>
          <w:color w:val="auto"/>
        </w:rPr>
        <w:br/>
      </w:r>
      <w:r w:rsidR="00CB2803">
        <w:rPr>
          <w:rStyle w:val="Intensievebenadrukking"/>
          <w:i w:val="0"/>
          <w:iCs w:val="0"/>
          <w:color w:val="auto"/>
        </w:rPr>
        <w:br/>
        <w:t xml:space="preserve">bij veel organismen beïnvloed de </w:t>
      </w:r>
      <w:r w:rsidR="00CB2803" w:rsidRPr="00D826B2">
        <w:rPr>
          <w:rStyle w:val="Intensievebenadrukking"/>
          <w:b/>
          <w:i w:val="0"/>
          <w:iCs w:val="0"/>
          <w:color w:val="auto"/>
        </w:rPr>
        <w:t>daglengte</w:t>
      </w:r>
      <w:r w:rsidR="00CB2803">
        <w:rPr>
          <w:rStyle w:val="Intensievebenadrukking"/>
          <w:i w:val="0"/>
          <w:iCs w:val="0"/>
          <w:color w:val="auto"/>
        </w:rPr>
        <w:t xml:space="preserve"> </w:t>
      </w:r>
      <w:r w:rsidR="00D826B2">
        <w:rPr>
          <w:rStyle w:val="Intensievebenadrukking"/>
          <w:i w:val="0"/>
          <w:iCs w:val="0"/>
          <w:color w:val="auto"/>
        </w:rPr>
        <w:t>(</w:t>
      </w:r>
      <w:r w:rsidR="00D826B2" w:rsidRPr="00D826B2">
        <w:rPr>
          <w:rStyle w:val="Intensievebenadrukking"/>
          <w:iCs w:val="0"/>
          <w:color w:val="auto"/>
        </w:rPr>
        <w:t>lengte van de dag</w:t>
      </w:r>
      <w:r w:rsidR="00D826B2">
        <w:rPr>
          <w:rStyle w:val="Intensievebenadrukking"/>
          <w:i w:val="0"/>
          <w:iCs w:val="0"/>
          <w:color w:val="auto"/>
        </w:rPr>
        <w:t>) de voortplanting.</w:t>
      </w:r>
      <w:r w:rsidR="00CB2803">
        <w:rPr>
          <w:rStyle w:val="Intensievebenadrukking"/>
          <w:i w:val="0"/>
          <w:iCs w:val="0"/>
          <w:color w:val="auto"/>
        </w:rPr>
        <w:t xml:space="preserve"> temperatuur en daglengte hebben ook enorm veel invloed op het gedrag van een organisme, zelfs de hormoonspiegel kan </w:t>
      </w:r>
      <w:r w:rsidR="00D826B2">
        <w:rPr>
          <w:rStyle w:val="Intensievebenadrukking"/>
          <w:i w:val="0"/>
          <w:iCs w:val="0"/>
          <w:color w:val="auto"/>
        </w:rPr>
        <w:t xml:space="preserve">om deze reden </w:t>
      </w:r>
      <w:r w:rsidR="00CB2803">
        <w:rPr>
          <w:rStyle w:val="Intensievebenadrukking"/>
          <w:i w:val="0"/>
          <w:iCs w:val="0"/>
          <w:color w:val="auto"/>
        </w:rPr>
        <w:t>verschillen per seizoen.</w:t>
      </w:r>
    </w:p>
    <w:p w:rsidR="00682D1E" w:rsidRDefault="00682D1E" w:rsidP="00CA72B2">
      <w:pPr>
        <w:pStyle w:val="Geenafstand"/>
        <w:rPr>
          <w:rStyle w:val="Intensievebenadrukking"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br/>
        <w:t>een prikkel die de doorslag gevende rol</w:t>
      </w:r>
      <w:r w:rsidR="00D826B2">
        <w:rPr>
          <w:rStyle w:val="Intensievebenadrukking"/>
          <w:i w:val="0"/>
          <w:iCs w:val="0"/>
          <w:color w:val="auto"/>
        </w:rPr>
        <w:t xml:space="preserve"> h</w:t>
      </w:r>
      <w:r>
        <w:rPr>
          <w:rStyle w:val="Intensievebenadrukking"/>
          <w:i w:val="0"/>
          <w:iCs w:val="0"/>
          <w:color w:val="auto"/>
        </w:rPr>
        <w:t xml:space="preserve">eeft tot een specifieke actie noemen ze een </w:t>
      </w:r>
      <w:r w:rsidRPr="00D826B2">
        <w:rPr>
          <w:rStyle w:val="Intensievebenadrukking"/>
          <w:b/>
          <w:i w:val="0"/>
          <w:iCs w:val="0"/>
          <w:color w:val="auto"/>
        </w:rPr>
        <w:t>sleutelprikkel</w:t>
      </w:r>
      <w:r>
        <w:rPr>
          <w:rStyle w:val="Intensievebenadrukking"/>
          <w:i w:val="0"/>
          <w:iCs w:val="0"/>
          <w:color w:val="auto"/>
        </w:rPr>
        <w:t xml:space="preserve">, maar wat gebleken is uit een onderzoek is dat bepaalde kunstmatige prikkels een sterker gedrag opwekken dan de natuurlijke sleutelprikkel, deze super prikkel, word dan ook de </w:t>
      </w:r>
      <w:r w:rsidRPr="00D826B2">
        <w:rPr>
          <w:rStyle w:val="Intensievebenadrukking"/>
          <w:b/>
          <w:i w:val="0"/>
          <w:iCs w:val="0"/>
          <w:color w:val="auto"/>
        </w:rPr>
        <w:t>supra normale prikkel</w:t>
      </w:r>
      <w:r>
        <w:rPr>
          <w:rStyle w:val="Intensievebenadrukking"/>
          <w:i w:val="0"/>
          <w:iCs w:val="0"/>
          <w:color w:val="auto"/>
        </w:rPr>
        <w:t xml:space="preserve"> genoemd.</w:t>
      </w:r>
      <w:r>
        <w:rPr>
          <w:rStyle w:val="Intensievebenadrukking"/>
          <w:i w:val="0"/>
          <w:iCs w:val="0"/>
          <w:color w:val="auto"/>
        </w:rPr>
        <w:br/>
        <w:t>sleutelprikkels spelen ook vooral een</w:t>
      </w:r>
      <w:r w:rsidR="00D826B2">
        <w:rPr>
          <w:rStyle w:val="Intensievebenadrukking"/>
          <w:i w:val="0"/>
          <w:iCs w:val="0"/>
          <w:color w:val="auto"/>
        </w:rPr>
        <w:t xml:space="preserve"> grote</w:t>
      </w:r>
      <w:r>
        <w:rPr>
          <w:rStyle w:val="Intensievebenadrukking"/>
          <w:i w:val="0"/>
          <w:iCs w:val="0"/>
          <w:color w:val="auto"/>
        </w:rPr>
        <w:t xml:space="preserve"> rol bij aangeboren gedrag.</w:t>
      </w:r>
    </w:p>
    <w:p w:rsidR="00753985" w:rsidRDefault="00753985" w:rsidP="00CA72B2">
      <w:pPr>
        <w:pStyle w:val="Geenafstand"/>
        <w:rPr>
          <w:rStyle w:val="Intensievebenadrukking"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t>(</w:t>
      </w:r>
      <w:r w:rsidRPr="00753985">
        <w:rPr>
          <w:rStyle w:val="Intensievebenadrukking"/>
          <w:iCs w:val="0"/>
          <w:color w:val="auto"/>
        </w:rPr>
        <w:t>Zie tabel 3 voor extra info over de huidige begrippen</w:t>
      </w:r>
      <w:r>
        <w:rPr>
          <w:rStyle w:val="Intensievebenadrukking"/>
          <w:i w:val="0"/>
          <w:iCs w:val="0"/>
          <w:color w:val="auto"/>
        </w:rPr>
        <w:t>)</w:t>
      </w:r>
    </w:p>
    <w:p w:rsidR="00D826B2" w:rsidRDefault="00D826B2" w:rsidP="00CA72B2">
      <w:pPr>
        <w:pStyle w:val="Geenafstand"/>
        <w:rPr>
          <w:rStyle w:val="Intensievebenadrukking"/>
          <w:i w:val="0"/>
          <w:iCs w:val="0"/>
          <w:color w:val="auto"/>
        </w:rPr>
      </w:pPr>
    </w:p>
    <w:p w:rsidR="00753985" w:rsidRPr="00753985" w:rsidRDefault="00753985" w:rsidP="00CA72B2">
      <w:pPr>
        <w:pStyle w:val="Geenafstand"/>
        <w:rPr>
          <w:rStyle w:val="Subtielebenadrukking"/>
        </w:rPr>
      </w:pPr>
      <w:r>
        <w:rPr>
          <w:rStyle w:val="Subtielebenadrukking"/>
        </w:rPr>
        <w:t>Tabel 3</w:t>
      </w:r>
    </w:p>
    <w:tbl>
      <w:tblPr>
        <w:tblStyle w:val="GridTable5DarkAccent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40B" w:rsidTr="00ED3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D340B" w:rsidRDefault="00ED340B" w:rsidP="00CA72B2">
            <w:pPr>
              <w:pStyle w:val="Geenafstand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 xml:space="preserve">Moeilijke Begrippen </w:t>
            </w:r>
          </w:p>
        </w:tc>
        <w:tc>
          <w:tcPr>
            <w:tcW w:w="4531" w:type="dxa"/>
          </w:tcPr>
          <w:p w:rsidR="00ED340B" w:rsidRDefault="00ED340B" w:rsidP="00CA72B2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i w:val="0"/>
                <w:iCs w:val="0"/>
                <w:color w:val="auto"/>
              </w:rPr>
            </w:pPr>
          </w:p>
        </w:tc>
      </w:tr>
      <w:tr w:rsidR="00ED340B" w:rsidTr="00ED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D340B" w:rsidRDefault="00ED340B" w:rsidP="00CA72B2">
            <w:pPr>
              <w:pStyle w:val="Geenafstand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>Interne prikkel</w:t>
            </w:r>
          </w:p>
        </w:tc>
        <w:tc>
          <w:tcPr>
            <w:tcW w:w="4531" w:type="dxa"/>
          </w:tcPr>
          <w:p w:rsidR="00ED340B" w:rsidRDefault="00ED340B" w:rsidP="00CA72B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>Denk maar aan behoeftes, prikkels die van binnen uit zijn</w:t>
            </w:r>
          </w:p>
        </w:tc>
      </w:tr>
      <w:tr w:rsidR="00ED340B" w:rsidTr="00ED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D340B" w:rsidRDefault="00ED340B" w:rsidP="00CA72B2">
            <w:pPr>
              <w:pStyle w:val="Geenafstand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>Externe prikkel</w:t>
            </w:r>
          </w:p>
        </w:tc>
        <w:tc>
          <w:tcPr>
            <w:tcW w:w="4531" w:type="dxa"/>
          </w:tcPr>
          <w:p w:rsidR="00ED340B" w:rsidRDefault="00ED340B" w:rsidP="00CA72B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>Prikkel die van buitenaf komt</w:t>
            </w:r>
          </w:p>
        </w:tc>
      </w:tr>
      <w:tr w:rsidR="00ED340B" w:rsidTr="00ED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D340B" w:rsidRDefault="00ED340B" w:rsidP="00CA72B2">
            <w:pPr>
              <w:pStyle w:val="Geenafstand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>sleutelprikkel</w:t>
            </w:r>
          </w:p>
        </w:tc>
        <w:tc>
          <w:tcPr>
            <w:tcW w:w="4531" w:type="dxa"/>
          </w:tcPr>
          <w:p w:rsidR="00ED340B" w:rsidRDefault="00ED340B" w:rsidP="00CA72B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>de prikkel die zorgt dat er iets gebeurd (de knoop doorhakt) grote rol bij aangeboren gedrag</w:t>
            </w:r>
          </w:p>
        </w:tc>
      </w:tr>
      <w:tr w:rsidR="00ED340B" w:rsidTr="00ED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D340B" w:rsidRDefault="00ED340B" w:rsidP="00CA72B2">
            <w:pPr>
              <w:pStyle w:val="Geenafstand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>Supra normale prikkel</w:t>
            </w:r>
          </w:p>
        </w:tc>
        <w:tc>
          <w:tcPr>
            <w:tcW w:w="4531" w:type="dxa"/>
          </w:tcPr>
          <w:p w:rsidR="00ED340B" w:rsidRDefault="00ED340B" w:rsidP="00CA72B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>Enorm sterke Kunstmatige prikkel</w:t>
            </w:r>
          </w:p>
        </w:tc>
      </w:tr>
      <w:tr w:rsidR="00ED340B" w:rsidTr="00ED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D340B" w:rsidRDefault="00ED340B" w:rsidP="00CA72B2">
            <w:pPr>
              <w:pStyle w:val="Geenafstand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 xml:space="preserve">Gedrag systeem </w:t>
            </w:r>
          </w:p>
        </w:tc>
        <w:tc>
          <w:tcPr>
            <w:tcW w:w="4531" w:type="dxa"/>
          </w:tcPr>
          <w:p w:rsidR="00ED340B" w:rsidRDefault="00ED340B" w:rsidP="00CA72B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>een reeks gedrag ‘uitingen’  ook wel handelingen die dezelfde gemeenschappelijke doel hebben</w:t>
            </w:r>
          </w:p>
        </w:tc>
      </w:tr>
      <w:tr w:rsidR="00ED340B" w:rsidTr="00ED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D340B" w:rsidRDefault="00ED340B" w:rsidP="00CA72B2">
            <w:pPr>
              <w:pStyle w:val="Geenafstand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>Gedrag keten</w:t>
            </w:r>
          </w:p>
        </w:tc>
        <w:tc>
          <w:tcPr>
            <w:tcW w:w="4531" w:type="dxa"/>
          </w:tcPr>
          <w:p w:rsidR="00ED340B" w:rsidRDefault="00ED340B" w:rsidP="00CA72B2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>Opeenvolgende reeks van handelingen</w:t>
            </w:r>
          </w:p>
        </w:tc>
      </w:tr>
      <w:tr w:rsidR="00ED340B" w:rsidTr="00ED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D340B" w:rsidRDefault="00ED340B" w:rsidP="00CA72B2">
            <w:pPr>
              <w:pStyle w:val="Geenafstand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>Respons</w:t>
            </w:r>
          </w:p>
        </w:tc>
        <w:tc>
          <w:tcPr>
            <w:tcW w:w="4531" w:type="dxa"/>
          </w:tcPr>
          <w:p w:rsidR="00ED340B" w:rsidRDefault="00ED340B" w:rsidP="00CA72B2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ievebenadrukking"/>
                <w:i w:val="0"/>
                <w:iCs w:val="0"/>
                <w:color w:val="auto"/>
              </w:rPr>
            </w:pPr>
            <w:r>
              <w:rPr>
                <w:rStyle w:val="Intensievebenadrukking"/>
                <w:i w:val="0"/>
                <w:iCs w:val="0"/>
                <w:color w:val="auto"/>
              </w:rPr>
              <w:t xml:space="preserve">Actie </w:t>
            </w:r>
            <w:r w:rsidRPr="00ED340B">
              <w:rPr>
                <w:rStyle w:val="Intensievebenadrukking"/>
                <w:i w:val="0"/>
                <w:iCs w:val="0"/>
                <w:color w:val="auto"/>
              </w:rPr>
              <w:sym w:font="Wingdings" w:char="F0E0"/>
            </w:r>
            <w:r>
              <w:rPr>
                <w:rStyle w:val="Intensievebenadrukking"/>
                <w:i w:val="0"/>
                <w:iCs w:val="0"/>
                <w:color w:val="auto"/>
              </w:rPr>
              <w:t xml:space="preserve"> reactie</w:t>
            </w:r>
            <w:r>
              <w:rPr>
                <w:rStyle w:val="Intensievebenadrukking"/>
                <w:i w:val="0"/>
                <w:iCs w:val="0"/>
                <w:color w:val="auto"/>
              </w:rPr>
              <w:br/>
              <w:t>de reactie op een prikkel.</w:t>
            </w:r>
          </w:p>
        </w:tc>
      </w:tr>
    </w:tbl>
    <w:p w:rsidR="00D826B2" w:rsidRDefault="00D826B2" w:rsidP="00CA72B2">
      <w:pPr>
        <w:pStyle w:val="Geenafstand"/>
        <w:rPr>
          <w:rStyle w:val="Intensievebenadrukking"/>
          <w:i w:val="0"/>
          <w:iCs w:val="0"/>
          <w:color w:val="auto"/>
        </w:rPr>
      </w:pPr>
    </w:p>
    <w:p w:rsidR="00294E53" w:rsidRPr="00294E53" w:rsidRDefault="00294E53" w:rsidP="00CA72B2">
      <w:pPr>
        <w:pStyle w:val="Geenafstand"/>
        <w:rPr>
          <w:rStyle w:val="Intensievebenadrukking"/>
          <w:b/>
          <w:i w:val="0"/>
          <w:sz w:val="28"/>
        </w:rPr>
      </w:pPr>
      <w:r>
        <w:rPr>
          <w:rStyle w:val="Intensievebenadrukking"/>
          <w:b/>
          <w:i w:val="0"/>
          <w:sz w:val="28"/>
        </w:rPr>
        <w:t>Paragraaf 4 Aangepast gedrag</w:t>
      </w:r>
      <w:r w:rsidR="00753985">
        <w:rPr>
          <w:rStyle w:val="Intensievebenadrukking"/>
          <w:b/>
          <w:i w:val="0"/>
          <w:sz w:val="28"/>
        </w:rPr>
        <w:br/>
      </w:r>
    </w:p>
    <w:p w:rsidR="00294E53" w:rsidRPr="00294E53" w:rsidRDefault="00294E53" w:rsidP="00CA72B2">
      <w:pPr>
        <w:pStyle w:val="Geenafstand"/>
        <w:rPr>
          <w:rStyle w:val="Zwaar"/>
        </w:rPr>
      </w:pPr>
      <w:r>
        <w:rPr>
          <w:rStyle w:val="Intensievebenadrukking"/>
          <w:i w:val="0"/>
          <w:iCs w:val="0"/>
          <w:color w:val="auto"/>
        </w:rPr>
        <w:t xml:space="preserve">                                                </w:t>
      </w:r>
      <w:r w:rsidRPr="00294E53">
        <w:rPr>
          <w:rStyle w:val="Zwaar"/>
        </w:rPr>
        <w:t xml:space="preserve"> Leerprocessen</w:t>
      </w:r>
    </w:p>
    <w:p w:rsidR="00753985" w:rsidRDefault="00753985" w:rsidP="00CA72B2">
      <w:pPr>
        <w:pStyle w:val="Geenafstand"/>
        <w:rPr>
          <w:rStyle w:val="Intensievebenadrukking"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t>aangeboren gedrag</w:t>
      </w:r>
      <w:r w:rsidR="00B3112C">
        <w:rPr>
          <w:rStyle w:val="Intensievebenadrukking"/>
          <w:i w:val="0"/>
          <w:iCs w:val="0"/>
          <w:color w:val="auto"/>
        </w:rPr>
        <w:t xml:space="preserve"> (instinct) is dat als dieren vanaf geboorte het passende gedrag kunnen vertonen bij een bepaalde combinatie van interne en externe prikkels.</w:t>
      </w:r>
      <w:r w:rsidR="00B3112C">
        <w:rPr>
          <w:rStyle w:val="Intensievebenadrukking"/>
          <w:i w:val="0"/>
          <w:iCs w:val="0"/>
          <w:color w:val="auto"/>
        </w:rPr>
        <w:br/>
      </w:r>
      <w:r w:rsidR="00C265FD">
        <w:rPr>
          <w:rStyle w:val="Intensievebenadrukking"/>
          <w:i w:val="0"/>
          <w:iCs w:val="0"/>
          <w:color w:val="auto"/>
        </w:rPr>
        <w:t>naast aangeboren gedrag heb je ook nog leerprocessen, de processen waar een organisme dingen in leert.</w:t>
      </w:r>
    </w:p>
    <w:p w:rsidR="003874CD" w:rsidRDefault="003874CD" w:rsidP="00CA72B2">
      <w:pPr>
        <w:pStyle w:val="Geenafstand"/>
        <w:rPr>
          <w:rStyle w:val="Intensievebenadrukking"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t>Als de kans op een reactie afneemt bij een herhaaldelijk toedienen van een prikkel. Spreek je van gewenning</w:t>
      </w:r>
      <w:r w:rsidR="002D57FE">
        <w:rPr>
          <w:rStyle w:val="Intensievebenadrukking"/>
          <w:i w:val="0"/>
          <w:iCs w:val="0"/>
          <w:color w:val="auto"/>
        </w:rPr>
        <w:t>.</w:t>
      </w:r>
      <w:r w:rsidR="002D57FE">
        <w:rPr>
          <w:rStyle w:val="Intensievebenadrukking"/>
          <w:i w:val="0"/>
          <w:iCs w:val="0"/>
          <w:color w:val="auto"/>
        </w:rPr>
        <w:br/>
      </w:r>
      <w:r w:rsidR="001A23AF">
        <w:rPr>
          <w:rStyle w:val="Intensievebenadrukking"/>
          <w:i w:val="0"/>
          <w:iCs w:val="0"/>
          <w:color w:val="auto"/>
        </w:rPr>
        <w:t>proefondervinderlijk leren is als een organisme ervaring opdoet bij het uitvoeren van een bepaald gedrag.</w:t>
      </w:r>
      <w:r w:rsidR="001A23AF">
        <w:rPr>
          <w:rStyle w:val="Intensievebenadrukking"/>
          <w:i w:val="0"/>
          <w:iCs w:val="0"/>
          <w:color w:val="auto"/>
        </w:rPr>
        <w:br/>
      </w:r>
    </w:p>
    <w:p w:rsidR="00294E53" w:rsidRPr="00294E53" w:rsidRDefault="00294E53" w:rsidP="00CA72B2">
      <w:pPr>
        <w:pStyle w:val="Geenafstand"/>
        <w:rPr>
          <w:rStyle w:val="Intensievebenadrukking"/>
          <w:b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t xml:space="preserve">                                                  </w:t>
      </w:r>
      <w:r w:rsidRPr="00294E53">
        <w:rPr>
          <w:rStyle w:val="Intensievebenadrukking"/>
          <w:b/>
          <w:i w:val="0"/>
          <w:iCs w:val="0"/>
          <w:color w:val="auto"/>
        </w:rPr>
        <w:t>Inprenting &amp; immitatie</w:t>
      </w:r>
    </w:p>
    <w:p w:rsidR="00F03ABF" w:rsidRDefault="00F03ABF" w:rsidP="00CA72B2">
      <w:pPr>
        <w:pStyle w:val="Geenafstand"/>
        <w:rPr>
          <w:rStyle w:val="Intensievebenadrukking"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t>Je spreekt van Inprenting, als een dier iets leert in een bepaalde, korte periode in h</w:t>
      </w:r>
      <w:r w:rsidR="00294E53">
        <w:rPr>
          <w:rStyle w:val="Intensievebenadrukking"/>
          <w:i w:val="0"/>
          <w:iCs w:val="0"/>
          <w:color w:val="auto"/>
        </w:rPr>
        <w:t>un leven (de gevoelige periode)</w:t>
      </w:r>
      <w:r>
        <w:rPr>
          <w:rStyle w:val="Intensievebenadrukking"/>
          <w:i w:val="0"/>
          <w:iCs w:val="0"/>
          <w:color w:val="auto"/>
        </w:rPr>
        <w:br/>
        <w:t>maar je spreekt van immitatie als dieren leren van het nadoen van het gedrag van hun soortgenoten</w:t>
      </w:r>
    </w:p>
    <w:p w:rsidR="00294E53" w:rsidRPr="00294E53" w:rsidRDefault="00294E53" w:rsidP="00CA72B2">
      <w:pPr>
        <w:pStyle w:val="Geenafstand"/>
        <w:rPr>
          <w:rStyle w:val="Zwaar"/>
        </w:rPr>
      </w:pPr>
      <w:r>
        <w:rPr>
          <w:rStyle w:val="Intensievebenadrukking"/>
          <w:i w:val="0"/>
          <w:iCs w:val="0"/>
          <w:color w:val="auto"/>
        </w:rPr>
        <w:t xml:space="preserve">                                                    </w:t>
      </w:r>
      <w:r w:rsidRPr="00294E53">
        <w:rPr>
          <w:rStyle w:val="Zwaar"/>
        </w:rPr>
        <w:t xml:space="preserve"> Conditionering</w:t>
      </w:r>
    </w:p>
    <w:p w:rsidR="00DD11B7" w:rsidRPr="00294E53" w:rsidRDefault="006E6F1C" w:rsidP="00CA72B2">
      <w:pPr>
        <w:pStyle w:val="Geenafstand"/>
        <w:rPr>
          <w:rStyle w:val="Intensievebenadrukking"/>
          <w:i w:val="0"/>
          <w:iCs w:val="0"/>
          <w:color w:val="auto"/>
        </w:rPr>
      </w:pPr>
      <w:r w:rsidRPr="00294E53">
        <w:rPr>
          <w:rStyle w:val="Intensievebenadrukking"/>
          <w:i w:val="0"/>
          <w:iCs w:val="0"/>
          <w:color w:val="auto"/>
        </w:rPr>
        <w:t>Bij conditionering leert een dier of mens een bepaald gedrag via ‘’beloning’’ of straf. Conditionering vindt plaats via onder door mensen gecreëerde omstandigheden</w:t>
      </w:r>
      <w:r w:rsidR="00294E53">
        <w:rPr>
          <w:rStyle w:val="Intensievebenadrukking"/>
          <w:i w:val="0"/>
          <w:iCs w:val="0"/>
          <w:color w:val="auto"/>
        </w:rPr>
        <w:t>.|</w:t>
      </w:r>
      <w:r w:rsidR="00DD11B7" w:rsidRPr="00294E53">
        <w:rPr>
          <w:rStyle w:val="Intensievebenadrukking"/>
          <w:i w:val="0"/>
          <w:iCs w:val="0"/>
          <w:color w:val="auto"/>
        </w:rPr>
        <w:br/>
        <w:t>veel dieren kun je dresseren door conditionering, bijstellen door middel van straffen en beloningen.</w:t>
      </w:r>
    </w:p>
    <w:p w:rsidR="00DD11B7" w:rsidRDefault="00185761" w:rsidP="00CA72B2">
      <w:pPr>
        <w:pStyle w:val="Geenafstand"/>
        <w:rPr>
          <w:rStyle w:val="Intensievebenadrukking"/>
          <w:i w:val="0"/>
          <w:iCs w:val="0"/>
          <w:color w:val="auto"/>
        </w:rPr>
      </w:pPr>
      <w:r w:rsidRPr="00294E53">
        <w:rPr>
          <w:rStyle w:val="Intensievebenadrukking"/>
          <w:i w:val="0"/>
          <w:iCs w:val="0"/>
          <w:color w:val="auto"/>
        </w:rPr>
        <w:t>Een geconitioneerde reflex treed op als aan een bepaalde, niet natuurlijke (voorwaarden) is voldaan.</w:t>
      </w:r>
    </w:p>
    <w:p w:rsidR="00E97E59" w:rsidRDefault="00E97E59" w:rsidP="00CA72B2">
      <w:pPr>
        <w:pStyle w:val="Geenafstand"/>
        <w:rPr>
          <w:rStyle w:val="Intensievebenadrukking"/>
          <w:i w:val="0"/>
          <w:iCs w:val="0"/>
          <w:color w:val="auto"/>
        </w:rPr>
      </w:pPr>
    </w:p>
    <w:p w:rsidR="00E97E59" w:rsidRDefault="00E97E59" w:rsidP="00CA72B2">
      <w:pPr>
        <w:pStyle w:val="Geenafstand"/>
        <w:rPr>
          <w:rStyle w:val="Intensievebenadrukking"/>
          <w:i w:val="0"/>
          <w:iCs w:val="0"/>
          <w:color w:val="auto"/>
        </w:rPr>
      </w:pPr>
      <w:r>
        <w:rPr>
          <w:noProof/>
          <w:lang w:eastAsia="nl-NL"/>
        </w:rPr>
        <w:drawing>
          <wp:inline distT="0" distB="0" distL="0" distR="0" wp14:anchorId="6CF49B7C" wp14:editId="4286DA79">
            <wp:extent cx="4916805" cy="2889885"/>
            <wp:effectExtent l="0" t="0" r="0" b="5715"/>
            <wp:docPr id="2" name="Afbeelding 2" descr="http://www.k9s.nl/images/condition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9s.nl/images/conditioner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59" w:rsidRPr="00294E53" w:rsidRDefault="00E97E59" w:rsidP="00CA72B2">
      <w:pPr>
        <w:pStyle w:val="Geenafstand"/>
        <w:rPr>
          <w:rStyle w:val="Intensievebenadrukking"/>
          <w:i w:val="0"/>
          <w:iCs w:val="0"/>
          <w:color w:val="auto"/>
        </w:rPr>
      </w:pPr>
    </w:p>
    <w:p w:rsidR="00185761" w:rsidRPr="00294E53" w:rsidRDefault="0045404F" w:rsidP="00CA72B2">
      <w:pPr>
        <w:pStyle w:val="Geenafstand"/>
        <w:rPr>
          <w:rStyle w:val="Zwaar"/>
        </w:rPr>
      </w:pPr>
      <w:r w:rsidRPr="00294E53">
        <w:rPr>
          <w:rStyle w:val="Zwaar"/>
        </w:rPr>
        <w:t xml:space="preserve">                                                     Inzicht</w:t>
      </w:r>
    </w:p>
    <w:p w:rsidR="00185761" w:rsidRPr="00294E53" w:rsidRDefault="00185761" w:rsidP="00CA72B2">
      <w:pPr>
        <w:pStyle w:val="Geenafstand"/>
        <w:rPr>
          <w:rStyle w:val="Intensievebenadrukking"/>
          <w:i w:val="0"/>
          <w:iCs w:val="0"/>
          <w:color w:val="auto"/>
        </w:rPr>
      </w:pPr>
      <w:r w:rsidRPr="00294E53">
        <w:rPr>
          <w:rStyle w:val="Intensievebenadrukking"/>
          <w:i w:val="0"/>
          <w:iCs w:val="0"/>
          <w:color w:val="auto"/>
        </w:rPr>
        <w:t>Inzicht, we spreken van inzicht wanneer een dier en/of mens in een onbekende situatie de oplossing vind door in het verleden geleerde ervaringen</w:t>
      </w:r>
    </w:p>
    <w:p w:rsidR="00185761" w:rsidRDefault="00294E53" w:rsidP="00CA72B2">
      <w:pPr>
        <w:pStyle w:val="Geenafstand"/>
        <w:rPr>
          <w:rStyle w:val="Intensievebenadrukking"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tab/>
      </w:r>
    </w:p>
    <w:p w:rsidR="00294E53" w:rsidRDefault="00185761" w:rsidP="00CA72B2">
      <w:pPr>
        <w:pStyle w:val="Geenafstand"/>
        <w:rPr>
          <w:rStyle w:val="Intensievebenadrukking"/>
          <w:b/>
          <w:i w:val="0"/>
          <w:sz w:val="28"/>
        </w:rPr>
      </w:pPr>
      <w:r w:rsidRPr="00294E53">
        <w:rPr>
          <w:rStyle w:val="Intensievebenadrukking"/>
          <w:b/>
          <w:i w:val="0"/>
          <w:sz w:val="28"/>
        </w:rPr>
        <w:t>Paragraaf 5 Sociaal gedrag</w:t>
      </w:r>
    </w:p>
    <w:p w:rsidR="000A112E" w:rsidRDefault="000A112E" w:rsidP="00CA72B2">
      <w:pPr>
        <w:pStyle w:val="Geenafstand"/>
        <w:rPr>
          <w:rStyle w:val="Intensievebenadrukking"/>
          <w:b/>
          <w:i w:val="0"/>
          <w:sz w:val="28"/>
        </w:rPr>
      </w:pPr>
    </w:p>
    <w:p w:rsidR="003D3453" w:rsidRDefault="000A112E" w:rsidP="00CA72B2">
      <w:pPr>
        <w:pStyle w:val="Geenafstand"/>
        <w:rPr>
          <w:rStyle w:val="Intensievebenadrukking"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t xml:space="preserve">Het gedrag van soortgenoten ten opzichte van elkaar noemen we </w:t>
      </w:r>
      <w:r w:rsidRPr="00700565">
        <w:rPr>
          <w:rStyle w:val="Intensievebenadrukking"/>
          <w:b/>
          <w:i w:val="0"/>
          <w:iCs w:val="0"/>
          <w:color w:val="auto"/>
        </w:rPr>
        <w:t>sociaal gedrag</w:t>
      </w:r>
      <w:r w:rsidR="00C04583">
        <w:rPr>
          <w:rStyle w:val="Intensievebenadrukking"/>
          <w:i w:val="0"/>
          <w:iCs w:val="0"/>
          <w:color w:val="auto"/>
        </w:rPr>
        <w:t>, de handelingen bij so</w:t>
      </w:r>
      <w:r w:rsidR="00027CFF">
        <w:rPr>
          <w:rStyle w:val="Intensievebenadrukking"/>
          <w:i w:val="0"/>
          <w:iCs w:val="0"/>
          <w:color w:val="auto"/>
        </w:rPr>
        <w:t xml:space="preserve">ciaal gedrag noemen we </w:t>
      </w:r>
      <w:r w:rsidR="00027CFF" w:rsidRPr="00700565">
        <w:rPr>
          <w:rStyle w:val="Intensievebenadrukking"/>
          <w:b/>
          <w:i w:val="0"/>
          <w:iCs w:val="0"/>
          <w:color w:val="auto"/>
        </w:rPr>
        <w:t>signalen</w:t>
      </w:r>
      <w:r w:rsidR="00027CFF">
        <w:rPr>
          <w:rStyle w:val="Intensievebenadrukking"/>
          <w:i w:val="0"/>
          <w:iCs w:val="0"/>
          <w:color w:val="auto"/>
        </w:rPr>
        <w:t>, signalen kunnen worden doorgegeven d.m.v. Kleuren, geuren, geluiden, houdingen en gebaren.</w:t>
      </w:r>
      <w:r w:rsidR="00B04BF9">
        <w:rPr>
          <w:rStyle w:val="Intensievebenadrukking"/>
          <w:i w:val="0"/>
          <w:iCs w:val="0"/>
          <w:color w:val="auto"/>
        </w:rPr>
        <w:br/>
        <w:t>Tot sociaal gedrag behoort onder andere gedrag dat de rangorde in een groep helpt bepalen,</w:t>
      </w:r>
    </w:p>
    <w:p w:rsidR="003D3453" w:rsidRDefault="003D3453" w:rsidP="00CA72B2">
      <w:pPr>
        <w:pStyle w:val="Geenafstand"/>
        <w:rPr>
          <w:rStyle w:val="Intensievebenadrukking"/>
          <w:i w:val="0"/>
          <w:iCs w:val="0"/>
          <w:color w:val="auto"/>
        </w:rPr>
      </w:pPr>
    </w:p>
    <w:p w:rsidR="00CA72B2" w:rsidRDefault="003D3453" w:rsidP="00CA72B2">
      <w:pPr>
        <w:pStyle w:val="Geenafstand"/>
        <w:rPr>
          <w:rStyle w:val="Zwaar"/>
        </w:rPr>
      </w:pPr>
      <w:r w:rsidRPr="003D3453">
        <w:rPr>
          <w:rStyle w:val="Zwaar"/>
        </w:rPr>
        <w:t xml:space="preserve">                                     </w:t>
      </w:r>
      <w:r>
        <w:rPr>
          <w:rStyle w:val="Zwaar"/>
        </w:rPr>
        <w:t xml:space="preserve">  Voortplanting, Balts en paring</w:t>
      </w:r>
    </w:p>
    <w:p w:rsidR="00CA72B2" w:rsidRDefault="00CA72B2" w:rsidP="00CA72B2">
      <w:pPr>
        <w:pStyle w:val="Geenafstand"/>
        <w:rPr>
          <w:rStyle w:val="Zwaar"/>
        </w:rPr>
      </w:pPr>
    </w:p>
    <w:p w:rsidR="00CA72B2" w:rsidRDefault="00CA72B2" w:rsidP="00AE6B3A">
      <w:pPr>
        <w:pStyle w:val="Geenafstand"/>
        <w:rPr>
          <w:rStyle w:val="Zwaar"/>
          <w:b w:val="0"/>
        </w:rPr>
      </w:pPr>
      <w:r>
        <w:rPr>
          <w:rStyle w:val="Zwaar"/>
          <w:b w:val="0"/>
        </w:rPr>
        <w:t>Bij veel</w:t>
      </w:r>
      <w:r w:rsidR="00072A45">
        <w:rPr>
          <w:rStyle w:val="Zwaar"/>
          <w:b w:val="0"/>
        </w:rPr>
        <w:t xml:space="preserve"> diersoorten gaan aan de paring </w:t>
      </w:r>
      <w:r w:rsidR="00072A45" w:rsidRPr="00700565">
        <w:rPr>
          <w:rStyle w:val="Zwaar"/>
        </w:rPr>
        <w:t>baltsgedrag</w:t>
      </w:r>
      <w:r w:rsidR="00072A45">
        <w:rPr>
          <w:rStyle w:val="Zwaar"/>
          <w:b w:val="0"/>
        </w:rPr>
        <w:t xml:space="preserve"> vooraf, de balts bestaat uit een aantal karakteristieken ge</w:t>
      </w:r>
      <w:r w:rsidR="00E91C3D">
        <w:rPr>
          <w:rStyle w:val="Zwaar"/>
          <w:b w:val="0"/>
        </w:rPr>
        <w:t>dragsketen die elkaar op volgen.</w:t>
      </w:r>
    </w:p>
    <w:p w:rsidR="00E91C3D" w:rsidRDefault="00E91C3D" w:rsidP="00AE6B3A">
      <w:pPr>
        <w:pStyle w:val="Geenafstand"/>
        <w:rPr>
          <w:rStyle w:val="Zwaar"/>
          <w:b w:val="0"/>
        </w:rPr>
      </w:pPr>
      <w:r>
        <w:rPr>
          <w:rStyle w:val="Zwaar"/>
          <w:b w:val="0"/>
        </w:rPr>
        <w:t>Flirten is bij mensen bv, balts gedrag.</w:t>
      </w:r>
      <w:r>
        <w:rPr>
          <w:rStyle w:val="Zwaar"/>
          <w:b w:val="0"/>
        </w:rPr>
        <w:br/>
      </w:r>
      <w:r w:rsidR="00CC5FC1">
        <w:rPr>
          <w:rStyle w:val="Zwaar"/>
          <w:b w:val="0"/>
        </w:rPr>
        <w:t xml:space="preserve">de handeling bij de balts word vaak versnel, overdreven of omgevormd uitgevoerd zodat ze een signaal functie krijgen we spreken dan van </w:t>
      </w:r>
      <w:r w:rsidR="00CC5FC1" w:rsidRPr="00700565">
        <w:rPr>
          <w:rStyle w:val="Zwaar"/>
        </w:rPr>
        <w:t>Geritualiseerd gedrag</w:t>
      </w:r>
      <w:r w:rsidR="00CC5FC1">
        <w:rPr>
          <w:rStyle w:val="Zwaar"/>
          <w:b w:val="0"/>
        </w:rPr>
        <w:t>.</w:t>
      </w:r>
    </w:p>
    <w:p w:rsidR="00CC5FC1" w:rsidRDefault="00A2385A" w:rsidP="00AE6B3A">
      <w:pPr>
        <w:pStyle w:val="Geenafstand"/>
        <w:rPr>
          <w:rStyle w:val="Zwaar"/>
          <w:b w:val="0"/>
        </w:rPr>
      </w:pPr>
      <w:r>
        <w:rPr>
          <w:rStyle w:val="Zwaar"/>
          <w:b w:val="0"/>
        </w:rPr>
        <w:t xml:space="preserve">De bereidheid tot paring bij zoogdieren word </w:t>
      </w:r>
      <w:r w:rsidRPr="00700565">
        <w:rPr>
          <w:rStyle w:val="Zwaar"/>
        </w:rPr>
        <w:t>bronst</w:t>
      </w:r>
      <w:r>
        <w:rPr>
          <w:rStyle w:val="Zwaar"/>
          <w:b w:val="0"/>
        </w:rPr>
        <w:t xml:space="preserve"> genoemd.</w:t>
      </w:r>
      <w:r>
        <w:rPr>
          <w:rStyle w:val="Zwaar"/>
          <w:b w:val="0"/>
        </w:rPr>
        <w:br/>
      </w:r>
    </w:p>
    <w:p w:rsidR="00AE6B3A" w:rsidRDefault="00AE6B3A" w:rsidP="00AE6B3A">
      <w:pPr>
        <w:pStyle w:val="Geenafstand"/>
        <w:rPr>
          <w:rStyle w:val="Zwaar"/>
        </w:rPr>
      </w:pPr>
      <w:r w:rsidRPr="00AE6B3A">
        <w:rPr>
          <w:rStyle w:val="Zwaar"/>
        </w:rPr>
        <w:t xml:space="preserve">                                    Territoriumgedrag en conflictgedrag</w:t>
      </w:r>
    </w:p>
    <w:p w:rsidR="00AE6B3A" w:rsidRDefault="00AE6B3A" w:rsidP="00AE6B3A">
      <w:pPr>
        <w:pStyle w:val="Geenafstand"/>
        <w:rPr>
          <w:rStyle w:val="Zwaar"/>
        </w:rPr>
      </w:pPr>
    </w:p>
    <w:p w:rsidR="00AE6B3A" w:rsidRDefault="00AE6B3A" w:rsidP="00C75C3F">
      <w:pPr>
        <w:pStyle w:val="Geenafstand"/>
        <w:rPr>
          <w:rFonts w:ascii="Open Sans" w:hAnsi="Open Sans"/>
          <w:color w:val="222233"/>
          <w:sz w:val="20"/>
          <w:szCs w:val="20"/>
          <w:shd w:val="clear" w:color="auto" w:fill="FFFFFF"/>
        </w:rPr>
      </w:pPr>
      <w:r>
        <w:rPr>
          <w:rStyle w:val="Zwaar"/>
          <w:b w:val="0"/>
        </w:rPr>
        <w:t xml:space="preserve">Bij </w:t>
      </w:r>
      <w:r w:rsidRPr="00700565">
        <w:rPr>
          <w:rStyle w:val="Zwaar"/>
        </w:rPr>
        <w:t>territorium gedrag</w:t>
      </w:r>
      <w:r>
        <w:rPr>
          <w:rStyle w:val="Zwaar"/>
          <w:b w:val="0"/>
        </w:rPr>
        <w:t xml:space="preserve"> verdedigt het mannetje zijn gebied tegen binnendringende soortgenoten. Veel dieren vertonen op de grens van hun territorium </w:t>
      </w:r>
      <w:r w:rsidRPr="00700565">
        <w:rPr>
          <w:rStyle w:val="Zwaar"/>
        </w:rPr>
        <w:t>dreiggedrag</w:t>
      </w:r>
      <w:r>
        <w:rPr>
          <w:rStyle w:val="Zwaar"/>
          <w:b w:val="0"/>
        </w:rPr>
        <w:t xml:space="preserve"> als een indringer nadert</w:t>
      </w:r>
      <w:r w:rsidR="00095D99">
        <w:rPr>
          <w:rStyle w:val="Zwaar"/>
          <w:b w:val="0"/>
        </w:rPr>
        <w:t>, en oversprong gedrag</w:t>
      </w:r>
      <w:r w:rsidR="00C6733F">
        <w:rPr>
          <w:rStyle w:val="Zwaar"/>
          <w:b w:val="0"/>
        </w:rPr>
        <w:t xml:space="preserve"> is </w:t>
      </w:r>
      <w:r w:rsidR="00C6733F" w:rsidRPr="00C6733F">
        <w:t xml:space="preserve">Niet relevant lijkend gedrag, veroorzaakt </w:t>
      </w:r>
      <w:r w:rsidR="0053563E">
        <w:t>d</w:t>
      </w:r>
      <w:r w:rsidR="00C6733F" w:rsidRPr="00C6733F">
        <w:t xml:space="preserve">oor een conflict tussen twee </w:t>
      </w:r>
      <w:r w:rsidR="00C6733F" w:rsidRPr="00700565">
        <w:rPr>
          <w:b/>
        </w:rPr>
        <w:t>gedragssystemen</w:t>
      </w:r>
      <w:r w:rsidR="00C6733F" w:rsidRPr="00C6733F">
        <w:t xml:space="preserve">, of door het uitblijven van een </w:t>
      </w:r>
      <w:r w:rsidR="00C6733F" w:rsidRPr="00700565">
        <w:rPr>
          <w:b/>
        </w:rPr>
        <w:t>sleutelprikkel.</w:t>
      </w:r>
    </w:p>
    <w:p w:rsidR="00C6733F" w:rsidRDefault="00C6733F" w:rsidP="00AE6B3A">
      <w:pPr>
        <w:pStyle w:val="Geenafstand"/>
        <w:rPr>
          <w:rStyle w:val="Zwaar"/>
          <w:b w:val="0"/>
        </w:rPr>
      </w:pPr>
    </w:p>
    <w:p w:rsidR="0053563E" w:rsidRDefault="00976CC9" w:rsidP="00AE6B3A">
      <w:pPr>
        <w:pStyle w:val="Geenafstand"/>
        <w:rPr>
          <w:rStyle w:val="Zwaar"/>
        </w:rPr>
      </w:pPr>
      <w:r>
        <w:rPr>
          <w:rStyle w:val="Zwaar"/>
          <w:b w:val="0"/>
        </w:rPr>
        <w:t xml:space="preserve">                                                </w:t>
      </w:r>
      <w:r>
        <w:rPr>
          <w:rStyle w:val="Zwaar"/>
        </w:rPr>
        <w:t>Rangorde</w:t>
      </w:r>
    </w:p>
    <w:p w:rsidR="00976CC9" w:rsidRDefault="00976CC9" w:rsidP="00AE6B3A">
      <w:pPr>
        <w:pStyle w:val="Geenafstand"/>
        <w:rPr>
          <w:rStyle w:val="Zwaar"/>
        </w:rPr>
      </w:pPr>
    </w:p>
    <w:p w:rsidR="00976CC9" w:rsidRPr="00976CC9" w:rsidRDefault="0079491A" w:rsidP="00976CC9">
      <w:pPr>
        <w:pStyle w:val="Geenafstand"/>
        <w:rPr>
          <w:rStyle w:val="Zwaar"/>
          <w:b w:val="0"/>
        </w:rPr>
      </w:pPr>
      <w:r>
        <w:rPr>
          <w:rStyle w:val="Zwaar"/>
          <w:b w:val="0"/>
        </w:rPr>
        <w:t xml:space="preserve">Vaak is dreig gedrag voldoende om een conflict te eindigen, bij het dreigen kunnen de dieren </w:t>
      </w:r>
      <w:r w:rsidRPr="00700565">
        <w:rPr>
          <w:rStyle w:val="Zwaar"/>
        </w:rPr>
        <w:t>imponeer gedrag</w:t>
      </w:r>
      <w:r>
        <w:rPr>
          <w:rStyle w:val="Zwaar"/>
          <w:b w:val="0"/>
        </w:rPr>
        <w:t xml:space="preserve"> vertonen</w:t>
      </w:r>
      <w:r w:rsidR="00D65928">
        <w:rPr>
          <w:rStyle w:val="Zwaar"/>
          <w:b w:val="0"/>
        </w:rPr>
        <w:t xml:space="preserve"> hierbij maken dieren zich zo groot mogelijk om een bepaalde indruk te wekken.</w:t>
      </w:r>
    </w:p>
    <w:p w:rsidR="00CA72B2" w:rsidRPr="002C1F7E" w:rsidRDefault="002C1F7E" w:rsidP="00CA72B2">
      <w:pPr>
        <w:pStyle w:val="Geenafstand"/>
        <w:rPr>
          <w:rStyle w:val="Zwaar"/>
          <w:b w:val="0"/>
        </w:rPr>
      </w:pPr>
      <w:r w:rsidRPr="00700565">
        <w:rPr>
          <w:rStyle w:val="Zwaar"/>
        </w:rPr>
        <w:t>Verzoening</w:t>
      </w:r>
      <w:r w:rsidR="00700565">
        <w:rPr>
          <w:rStyle w:val="Zwaar"/>
        </w:rPr>
        <w:t>s</w:t>
      </w:r>
      <w:r w:rsidRPr="00700565">
        <w:rPr>
          <w:rStyle w:val="Zwaar"/>
        </w:rPr>
        <w:t>gedrag</w:t>
      </w:r>
      <w:r>
        <w:rPr>
          <w:rStyle w:val="Zwaar"/>
          <w:b w:val="0"/>
        </w:rPr>
        <w:t xml:space="preserve"> is </w:t>
      </w:r>
      <w:r w:rsidRPr="002C1F7E">
        <w:t>bij bavianen bv. laat het ondergeschikte dier zijn of haar achterste aan het dominante mannetje zien. De agressie neemt dan af</w:t>
      </w:r>
      <w:r>
        <w:t>,</w:t>
      </w:r>
    </w:p>
    <w:p w:rsidR="00BA10CF" w:rsidRDefault="00C04583" w:rsidP="00CA72B2">
      <w:pPr>
        <w:pStyle w:val="Geenafstand"/>
        <w:rPr>
          <w:rStyle w:val="Zwaar"/>
        </w:rPr>
      </w:pPr>
      <w:r w:rsidRPr="003D3453">
        <w:rPr>
          <w:rStyle w:val="Zwaar"/>
        </w:rPr>
        <w:br/>
      </w:r>
      <w:r w:rsidR="00BA10CF">
        <w:rPr>
          <w:rStyle w:val="Zwaar"/>
        </w:rPr>
        <w:t xml:space="preserve">                                             Statenvormde insecten</w:t>
      </w:r>
    </w:p>
    <w:p w:rsidR="003365C0" w:rsidRDefault="003365C0" w:rsidP="00CA72B2">
      <w:pPr>
        <w:pStyle w:val="Geenafstand"/>
        <w:rPr>
          <w:rStyle w:val="Zwaar"/>
        </w:rPr>
      </w:pPr>
    </w:p>
    <w:p w:rsidR="003365C0" w:rsidRDefault="003365C0" w:rsidP="00CA72B2">
      <w:pPr>
        <w:pStyle w:val="Geenafstand"/>
        <w:rPr>
          <w:rStyle w:val="Zwaar"/>
          <w:b w:val="0"/>
        </w:rPr>
      </w:pPr>
      <w:r>
        <w:rPr>
          <w:rStyle w:val="Zwaar"/>
          <w:b w:val="0"/>
        </w:rPr>
        <w:t xml:space="preserve">Sommige soorten insecten leven in </w:t>
      </w:r>
      <w:r w:rsidRPr="00700565">
        <w:rPr>
          <w:rStyle w:val="Zwaar"/>
        </w:rPr>
        <w:t>staten</w:t>
      </w:r>
      <w:r>
        <w:rPr>
          <w:rStyle w:val="Zwaar"/>
          <w:b w:val="0"/>
        </w:rPr>
        <w:t>: grote populaties met een sterke taakverdeling voorbeelden hiervan zijn bijen.</w:t>
      </w:r>
      <w:r>
        <w:rPr>
          <w:rStyle w:val="Zwaar"/>
          <w:b w:val="0"/>
        </w:rPr>
        <w:br/>
        <w:t>in elke bijenkolonie is één koningin voor die de ‘baas’ is.</w:t>
      </w:r>
      <w:r>
        <w:rPr>
          <w:rStyle w:val="Zwaar"/>
          <w:b w:val="0"/>
        </w:rPr>
        <w:br/>
        <w:t>de meeste bijen in een kolonie zijn werkbijen.</w:t>
      </w:r>
      <w:r>
        <w:rPr>
          <w:rStyle w:val="Zwaar"/>
          <w:b w:val="0"/>
        </w:rPr>
        <w:br/>
      </w:r>
    </w:p>
    <w:p w:rsidR="00E97E59" w:rsidRDefault="00E97E59" w:rsidP="00CA72B2">
      <w:pPr>
        <w:pStyle w:val="Geenafstand"/>
        <w:rPr>
          <w:rStyle w:val="Zwaar"/>
          <w:b w:val="0"/>
        </w:rPr>
      </w:pPr>
      <w:r>
        <w:rPr>
          <w:noProof/>
          <w:lang w:eastAsia="nl-NL"/>
        </w:rPr>
        <w:drawing>
          <wp:inline distT="0" distB="0" distL="0" distR="0" wp14:anchorId="28F5C275" wp14:editId="45BEDE8F">
            <wp:extent cx="5760720" cy="4320540"/>
            <wp:effectExtent l="0" t="0" r="0" b="3810"/>
            <wp:docPr id="3" name="Afbeelding 3" descr="http://images.slideplayer.nl/8/2120410/slides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slideplayer.nl/8/2120410/slides/slide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C0" w:rsidRDefault="003365C0" w:rsidP="00CA72B2">
      <w:pPr>
        <w:pStyle w:val="Geenafstand"/>
        <w:rPr>
          <w:rStyle w:val="Zwaar"/>
          <w:b w:val="0"/>
        </w:rPr>
      </w:pPr>
    </w:p>
    <w:p w:rsidR="003365C0" w:rsidRDefault="003365C0" w:rsidP="003365C0">
      <w:pPr>
        <w:pStyle w:val="Geenafstand"/>
        <w:ind w:left="2124" w:firstLine="708"/>
        <w:rPr>
          <w:rStyle w:val="Zwaar"/>
        </w:rPr>
      </w:pPr>
      <w:r>
        <w:rPr>
          <w:rStyle w:val="Zwaar"/>
        </w:rPr>
        <w:t>Rolgedrag &amp; rolpatronen</w:t>
      </w:r>
    </w:p>
    <w:p w:rsidR="003365C0" w:rsidRDefault="003365C0" w:rsidP="003365C0">
      <w:pPr>
        <w:pStyle w:val="Geenafstand"/>
        <w:rPr>
          <w:rStyle w:val="Zwaar"/>
        </w:rPr>
      </w:pPr>
    </w:p>
    <w:p w:rsidR="003365C0" w:rsidRDefault="005854CC" w:rsidP="003365C0">
      <w:pPr>
        <w:pStyle w:val="Geenafstand"/>
        <w:rPr>
          <w:rStyle w:val="Zwaar"/>
          <w:b w:val="0"/>
        </w:rPr>
      </w:pPr>
      <w:r w:rsidRPr="00700565">
        <w:rPr>
          <w:rStyle w:val="Zwaar"/>
        </w:rPr>
        <w:t>Rolgedrag</w:t>
      </w:r>
      <w:r>
        <w:rPr>
          <w:rStyle w:val="Zwaar"/>
          <w:b w:val="0"/>
        </w:rPr>
        <w:t xml:space="preserve"> is het gedrag dat andere van iemand verwachten in een bepaalde situatie</w:t>
      </w:r>
    </w:p>
    <w:p w:rsidR="005854CC" w:rsidRDefault="00AE28CD" w:rsidP="003365C0">
      <w:pPr>
        <w:pStyle w:val="Geenafstand"/>
        <w:rPr>
          <w:rStyle w:val="Zwaar"/>
          <w:b w:val="0"/>
        </w:rPr>
      </w:pPr>
      <w:r>
        <w:rPr>
          <w:rStyle w:val="Zwaar"/>
          <w:b w:val="0"/>
        </w:rPr>
        <w:t xml:space="preserve">Iemand die rolgedrag vertoont, voldoet aan het </w:t>
      </w:r>
      <w:r w:rsidRPr="00700565">
        <w:rPr>
          <w:rStyle w:val="Zwaar"/>
        </w:rPr>
        <w:t>rolpatroon</w:t>
      </w:r>
    </w:p>
    <w:p w:rsidR="00AE28CD" w:rsidRDefault="00AE28CD" w:rsidP="003365C0">
      <w:pPr>
        <w:pStyle w:val="Geenafstand"/>
        <w:rPr>
          <w:rStyle w:val="Zwaar"/>
          <w:b w:val="0"/>
        </w:rPr>
      </w:pPr>
    </w:p>
    <w:p w:rsidR="00E97E59" w:rsidRDefault="00E97E59" w:rsidP="003365C0">
      <w:pPr>
        <w:pStyle w:val="Geenafstand"/>
        <w:rPr>
          <w:rStyle w:val="Intensievebenadrukking"/>
          <w:b/>
          <w:i w:val="0"/>
          <w:sz w:val="28"/>
        </w:rPr>
      </w:pPr>
    </w:p>
    <w:p w:rsidR="00E97E59" w:rsidRDefault="00E97E59" w:rsidP="003365C0">
      <w:pPr>
        <w:pStyle w:val="Geenafstand"/>
        <w:rPr>
          <w:rStyle w:val="Intensievebenadrukking"/>
          <w:b/>
          <w:i w:val="0"/>
          <w:sz w:val="28"/>
        </w:rPr>
      </w:pPr>
    </w:p>
    <w:p w:rsidR="00E97E59" w:rsidRDefault="00E97E59" w:rsidP="003365C0">
      <w:pPr>
        <w:pStyle w:val="Geenafstand"/>
        <w:rPr>
          <w:rStyle w:val="Intensievebenadrukking"/>
          <w:b/>
          <w:i w:val="0"/>
          <w:sz w:val="28"/>
        </w:rPr>
      </w:pPr>
    </w:p>
    <w:p w:rsidR="00B30F51" w:rsidRDefault="00B30F51" w:rsidP="003365C0">
      <w:pPr>
        <w:pStyle w:val="Geenafstand"/>
        <w:rPr>
          <w:rStyle w:val="Intensievebenadrukking"/>
          <w:b/>
          <w:i w:val="0"/>
          <w:sz w:val="28"/>
        </w:rPr>
      </w:pPr>
      <w:r>
        <w:rPr>
          <w:rStyle w:val="Intensievebenadrukking"/>
          <w:b/>
          <w:i w:val="0"/>
          <w:sz w:val="28"/>
        </w:rPr>
        <w:t>Paragraaf 6 Gedrag bij de mensen</w:t>
      </w:r>
    </w:p>
    <w:p w:rsidR="00672736" w:rsidRDefault="00B30F51" w:rsidP="003365C0">
      <w:pPr>
        <w:pStyle w:val="Geenafstand"/>
        <w:rPr>
          <w:rStyle w:val="Zwaar"/>
          <w:b w:val="0"/>
        </w:rPr>
      </w:pPr>
      <w:r>
        <w:rPr>
          <w:rStyle w:val="Intensievebenadrukking"/>
          <w:b/>
          <w:i w:val="0"/>
          <w:sz w:val="28"/>
        </w:rPr>
        <w:br/>
      </w:r>
      <w:r w:rsidR="00A06FD4">
        <w:rPr>
          <w:rStyle w:val="Zwaar"/>
          <w:b w:val="0"/>
        </w:rPr>
        <w:t xml:space="preserve">Tijdens de </w:t>
      </w:r>
      <w:r w:rsidR="00A06FD4" w:rsidRPr="001C4245">
        <w:rPr>
          <w:rStyle w:val="Zwaar"/>
        </w:rPr>
        <w:t>opvoeding</w:t>
      </w:r>
      <w:r w:rsidR="00A06FD4">
        <w:rPr>
          <w:rStyle w:val="Zwaar"/>
          <w:b w:val="0"/>
        </w:rPr>
        <w:t xml:space="preserve"> in de eerste levensjaren geven ouders en kind veel signalen aan elkaar, deze signalen worden meestal onbewust gegeven.</w:t>
      </w:r>
    </w:p>
    <w:p w:rsidR="00A06FD4" w:rsidRDefault="00A06FD4" w:rsidP="003365C0">
      <w:pPr>
        <w:pStyle w:val="Geenafstand"/>
        <w:rPr>
          <w:rStyle w:val="Zwaar"/>
          <w:b w:val="0"/>
        </w:rPr>
      </w:pPr>
      <w:r>
        <w:rPr>
          <w:rStyle w:val="Zwaar"/>
          <w:b w:val="0"/>
        </w:rPr>
        <w:t>Bij de opvoeding worden dingen aangeleerd die relevant zullen zijn in de levensloop.</w:t>
      </w:r>
      <w:r>
        <w:rPr>
          <w:rStyle w:val="Zwaar"/>
          <w:b w:val="0"/>
        </w:rPr>
        <w:br/>
      </w:r>
    </w:p>
    <w:p w:rsidR="00B30F51" w:rsidRPr="00B30F51" w:rsidRDefault="00B30F51" w:rsidP="003365C0">
      <w:pPr>
        <w:pStyle w:val="Geenafstand"/>
        <w:rPr>
          <w:rStyle w:val="Zwaar"/>
        </w:rPr>
      </w:pPr>
      <w:r>
        <w:rPr>
          <w:rStyle w:val="Zwaar"/>
          <w:b w:val="0"/>
        </w:rPr>
        <w:tab/>
      </w:r>
      <w:r>
        <w:rPr>
          <w:rStyle w:val="Zwaar"/>
          <w:b w:val="0"/>
        </w:rPr>
        <w:tab/>
      </w:r>
      <w:r>
        <w:rPr>
          <w:rStyle w:val="Zwaar"/>
          <w:b w:val="0"/>
        </w:rPr>
        <w:tab/>
      </w:r>
      <w:r>
        <w:rPr>
          <w:rStyle w:val="Zwaar"/>
          <w:b w:val="0"/>
        </w:rPr>
        <w:tab/>
      </w:r>
      <w:r w:rsidRPr="00B30F51">
        <w:rPr>
          <w:rStyle w:val="Zwaar"/>
        </w:rPr>
        <w:t>Hersenvolume</w:t>
      </w:r>
    </w:p>
    <w:p w:rsidR="00B30F51" w:rsidRDefault="00B30F51" w:rsidP="003365C0">
      <w:pPr>
        <w:pStyle w:val="Geenafstand"/>
        <w:rPr>
          <w:rStyle w:val="Zwaar"/>
          <w:b w:val="0"/>
        </w:rPr>
      </w:pPr>
    </w:p>
    <w:p w:rsidR="00B30F51" w:rsidRDefault="00581AF0" w:rsidP="003365C0">
      <w:pPr>
        <w:pStyle w:val="Geenafstand"/>
        <w:rPr>
          <w:rStyle w:val="Zwaar"/>
          <w:rFonts w:eastAsiaTheme="minorEastAsia"/>
          <w:b w:val="0"/>
          <w:bCs w:val="0"/>
        </w:rPr>
      </w:pPr>
      <w:r>
        <w:rPr>
          <w:rStyle w:val="Zwaar"/>
          <w:b w:val="0"/>
        </w:rPr>
        <w:t xml:space="preserve">Bij mensen verlopen </w:t>
      </w:r>
      <w:r w:rsidRPr="0026260A">
        <w:rPr>
          <w:rStyle w:val="Zwaar"/>
        </w:rPr>
        <w:t>leerprocessen</w:t>
      </w:r>
      <w:r>
        <w:rPr>
          <w:rStyle w:val="Zwaar"/>
          <w:b w:val="0"/>
        </w:rPr>
        <w:t xml:space="preserve"> sneller dan bij dieren en speelt inz</w:t>
      </w:r>
      <w:r w:rsidR="00E64A2E">
        <w:rPr>
          <w:rStyle w:val="Zwaar"/>
          <w:b w:val="0"/>
        </w:rPr>
        <w:t>icht een veel belangrijkere rol, de mens zijn hersenen zijn erg toegenomen en geëvolueerd</w:t>
      </w:r>
      <w:r w:rsidR="00E64A2E">
        <w:rPr>
          <w:rStyle w:val="Zwaar"/>
          <w:b w:val="0"/>
        </w:rPr>
        <w:br/>
        <w:t>het</w:t>
      </w:r>
      <w:r w:rsidR="00E64A2E" w:rsidRPr="0026260A">
        <w:rPr>
          <w:rStyle w:val="Zwaar"/>
        </w:rPr>
        <w:t xml:space="preserve"> hersenvolume</w:t>
      </w:r>
      <w:r w:rsidR="00E64A2E">
        <w:rPr>
          <w:rStyle w:val="Zwaar"/>
          <w:b w:val="0"/>
        </w:rPr>
        <w:t xml:space="preserve"> is in  de afgelopen driemiljoen jaar van 500cm</w:t>
      </w:r>
      <w:r w:rsidR="00E64A2E">
        <w:rPr>
          <w:rStyle w:val="Zwaar"/>
          <w:b w:val="0"/>
          <w:vertAlign w:val="superscript"/>
        </w:rPr>
        <w:t xml:space="preserve">3 </w:t>
      </w:r>
      <m:oMath>
        <m:r>
          <w:rPr>
            <w:rStyle w:val="Zwaar"/>
            <w:rFonts w:ascii="Cambria Math" w:hAnsi="Cambria Math"/>
            <w:vertAlign w:val="superscript"/>
          </w:rPr>
          <m:t>→</m:t>
        </m:r>
      </m:oMath>
      <w:r w:rsidR="00E64A2E">
        <w:rPr>
          <w:rStyle w:val="Zwaar"/>
          <w:rFonts w:eastAsiaTheme="minorEastAsia"/>
          <w:b w:val="0"/>
          <w:bCs w:val="0"/>
        </w:rPr>
        <w:t>1500cm</w:t>
      </w:r>
      <w:r w:rsidR="00E64A2E">
        <w:rPr>
          <w:rStyle w:val="Zwaar"/>
          <w:rFonts w:eastAsiaTheme="minorEastAsia"/>
          <w:b w:val="0"/>
          <w:bCs w:val="0"/>
          <w:vertAlign w:val="superscript"/>
        </w:rPr>
        <w:t>3</w:t>
      </w:r>
      <w:r w:rsidR="00E64A2E">
        <w:rPr>
          <w:rStyle w:val="Zwaar"/>
          <w:rFonts w:eastAsiaTheme="minorEastAsia"/>
          <w:b w:val="0"/>
          <w:bCs w:val="0"/>
        </w:rPr>
        <w:t>. Dat is enorm veel!</w:t>
      </w:r>
      <w:r w:rsidR="00E64A2E">
        <w:rPr>
          <w:rStyle w:val="Zwaar"/>
          <w:rFonts w:eastAsiaTheme="minorEastAsia"/>
          <w:b w:val="0"/>
          <w:bCs w:val="0"/>
        </w:rPr>
        <w:br/>
      </w:r>
      <w:r w:rsidR="00BF7CD2">
        <w:rPr>
          <w:rStyle w:val="Zwaar"/>
          <w:rFonts w:eastAsiaTheme="minorEastAsia"/>
          <w:b w:val="0"/>
          <w:bCs w:val="0"/>
        </w:rPr>
        <w:t>Het leervermogen wordt beïnvloed door fysieke omvang en ontwikkeling van de hersenen en is dus gedeeltelijk aangeboren.</w:t>
      </w:r>
      <w:r w:rsidR="00BF7CD2">
        <w:rPr>
          <w:rStyle w:val="Zwaar"/>
          <w:rFonts w:eastAsiaTheme="minorEastAsia"/>
          <w:b w:val="0"/>
          <w:bCs w:val="0"/>
        </w:rPr>
        <w:br/>
        <w:t xml:space="preserve">leervermogen of </w:t>
      </w:r>
      <w:r w:rsidR="00BF7CD2" w:rsidRPr="0026260A">
        <w:rPr>
          <w:rStyle w:val="Zwaar"/>
          <w:rFonts w:eastAsiaTheme="minorEastAsia"/>
          <w:bCs w:val="0"/>
        </w:rPr>
        <w:t>intelligentie</w:t>
      </w:r>
      <w:r w:rsidR="00BF7CD2">
        <w:rPr>
          <w:rStyle w:val="Zwaar"/>
          <w:rFonts w:eastAsiaTheme="minorEastAsia"/>
          <w:b w:val="0"/>
          <w:bCs w:val="0"/>
        </w:rPr>
        <w:t xml:space="preserve"> is het vermogen van een dier of een mens tot gedragsverandering.</w:t>
      </w:r>
    </w:p>
    <w:p w:rsidR="00267438" w:rsidRDefault="00267438" w:rsidP="003365C0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267438" w:rsidRDefault="00267438" w:rsidP="003365C0">
      <w:pPr>
        <w:pStyle w:val="Geenafstand"/>
        <w:rPr>
          <w:rStyle w:val="Zwaar"/>
          <w:rFonts w:eastAsiaTheme="minorEastAsia"/>
          <w:b w:val="0"/>
          <w:bCs w:val="0"/>
        </w:rPr>
      </w:pPr>
      <w:r>
        <w:rPr>
          <w:noProof/>
          <w:lang w:eastAsia="nl-NL"/>
        </w:rPr>
        <w:drawing>
          <wp:inline distT="0" distB="0" distL="0" distR="0" wp14:anchorId="0ED60FDD" wp14:editId="0427EE63">
            <wp:extent cx="5760720" cy="4700258"/>
            <wp:effectExtent l="0" t="0" r="0" b="5715"/>
            <wp:docPr id="4" name="Afbeelding 4" descr="http://www.breininbeeld.org/images/brein_evolu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reininbeeld.org/images/brein_evolut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9F" w:rsidRDefault="00B9489F" w:rsidP="003365C0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B9489F" w:rsidP="00031817">
      <w:pPr>
        <w:pStyle w:val="Geenafstand"/>
        <w:rPr>
          <w:rStyle w:val="Zwaar"/>
          <w:rFonts w:eastAsiaTheme="minorEastAsia"/>
          <w:b w:val="0"/>
          <w:bCs w:val="0"/>
        </w:rPr>
      </w:pPr>
      <w:r>
        <w:rPr>
          <w:rStyle w:val="Zwaar"/>
          <w:rFonts w:eastAsiaTheme="minorEastAsia"/>
          <w:b w:val="0"/>
          <w:bCs w:val="0"/>
        </w:rPr>
        <w:tab/>
      </w:r>
      <w:r>
        <w:rPr>
          <w:rStyle w:val="Zwaar"/>
          <w:rFonts w:eastAsiaTheme="minorEastAsia"/>
          <w:b w:val="0"/>
          <w:bCs w:val="0"/>
        </w:rPr>
        <w:tab/>
      </w:r>
      <w:r>
        <w:rPr>
          <w:rStyle w:val="Zwaar"/>
          <w:rFonts w:eastAsiaTheme="minorEastAsia"/>
          <w:b w:val="0"/>
          <w:bCs w:val="0"/>
        </w:rPr>
        <w:tab/>
      </w:r>
      <w:r>
        <w:rPr>
          <w:rStyle w:val="Zwaar"/>
          <w:rFonts w:eastAsiaTheme="minorEastAsia"/>
          <w:b w:val="0"/>
          <w:bCs w:val="0"/>
        </w:rPr>
        <w:tab/>
      </w: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031817" w:rsidRDefault="00031817" w:rsidP="00031817">
      <w:pPr>
        <w:pStyle w:val="Geenafstand"/>
        <w:rPr>
          <w:rStyle w:val="Zwaar"/>
          <w:rFonts w:eastAsiaTheme="minorEastAsia"/>
          <w:b w:val="0"/>
          <w:bCs w:val="0"/>
        </w:rPr>
      </w:pPr>
    </w:p>
    <w:p w:rsidR="00B9489F" w:rsidRPr="00031817" w:rsidRDefault="00B9489F" w:rsidP="00031817">
      <w:pPr>
        <w:pStyle w:val="Geenafstand"/>
        <w:ind w:left="2832"/>
        <w:rPr>
          <w:rStyle w:val="Zwaar"/>
          <w:rFonts w:eastAsiaTheme="minorEastAsia"/>
          <w:b w:val="0"/>
          <w:bCs w:val="0"/>
        </w:rPr>
      </w:pPr>
      <w:r w:rsidRPr="00B9489F">
        <w:rPr>
          <w:rStyle w:val="Zwaar"/>
          <w:rFonts w:eastAsiaTheme="minorEastAsia"/>
          <w:bCs w:val="0"/>
        </w:rPr>
        <w:t>Taal en cultuur</w:t>
      </w:r>
    </w:p>
    <w:p w:rsidR="00E64A2E" w:rsidRDefault="00E64A2E" w:rsidP="003365C0">
      <w:pPr>
        <w:pStyle w:val="Geenafstand"/>
        <w:rPr>
          <w:rStyle w:val="Zwaar"/>
          <w:b w:val="0"/>
        </w:rPr>
      </w:pPr>
    </w:p>
    <w:p w:rsidR="0026260A" w:rsidRDefault="00454C93" w:rsidP="003365C0">
      <w:pPr>
        <w:pStyle w:val="Geenafstand"/>
        <w:rPr>
          <w:rStyle w:val="Zwaar"/>
          <w:b w:val="0"/>
        </w:rPr>
      </w:pPr>
      <w:r>
        <w:rPr>
          <w:rStyle w:val="Zwaar"/>
          <w:b w:val="0"/>
        </w:rPr>
        <w:t>Mensen leren veel van elkaar, je leert van je ouders, je docenten maar ook van je vrienden en andere mensen in je omgeving.</w:t>
      </w:r>
      <w:r w:rsidR="00BE38BE">
        <w:rPr>
          <w:rStyle w:val="Zwaar"/>
          <w:b w:val="0"/>
        </w:rPr>
        <w:br/>
      </w:r>
      <w:r w:rsidR="0026260A">
        <w:rPr>
          <w:rStyle w:val="Zwaar"/>
          <w:b w:val="0"/>
        </w:rPr>
        <w:t xml:space="preserve">maar </w:t>
      </w:r>
      <w:r w:rsidR="00BE38BE">
        <w:rPr>
          <w:rStyle w:val="Zwaar"/>
          <w:b w:val="0"/>
        </w:rPr>
        <w:t xml:space="preserve">mensen kunnen </w:t>
      </w:r>
      <w:r w:rsidR="0026260A">
        <w:rPr>
          <w:rStyle w:val="Zwaar"/>
          <w:b w:val="0"/>
        </w:rPr>
        <w:t xml:space="preserve">ook </w:t>
      </w:r>
      <w:r w:rsidR="00BE38BE">
        <w:rPr>
          <w:rStyle w:val="Zwaar"/>
          <w:b w:val="0"/>
        </w:rPr>
        <w:t xml:space="preserve">nadenken over hun gedrag en het </w:t>
      </w:r>
      <w:r w:rsidR="00BE38BE" w:rsidRPr="0026260A">
        <w:rPr>
          <w:rStyle w:val="Zwaar"/>
        </w:rPr>
        <w:t>beoordelen</w:t>
      </w:r>
      <w:r w:rsidR="00BE38BE">
        <w:rPr>
          <w:rStyle w:val="Zwaar"/>
          <w:b w:val="0"/>
        </w:rPr>
        <w:t>.</w:t>
      </w:r>
    </w:p>
    <w:p w:rsidR="00B9489F" w:rsidRDefault="00BE38BE" w:rsidP="003365C0">
      <w:pPr>
        <w:pStyle w:val="Geenafstand"/>
        <w:rPr>
          <w:rStyle w:val="Zwaar"/>
          <w:b w:val="0"/>
        </w:rPr>
      </w:pPr>
      <w:r>
        <w:rPr>
          <w:rStyle w:val="Zwaar"/>
          <w:b w:val="0"/>
        </w:rPr>
        <w:br/>
      </w:r>
      <w:r w:rsidRPr="0026260A">
        <w:rPr>
          <w:rStyle w:val="Zwaar"/>
        </w:rPr>
        <w:t>Normen</w:t>
      </w:r>
      <w:r>
        <w:rPr>
          <w:rStyle w:val="Zwaar"/>
          <w:b w:val="0"/>
        </w:rPr>
        <w:t xml:space="preserve"> zijn </w:t>
      </w:r>
      <w:r w:rsidR="001C4245" w:rsidRPr="0026260A">
        <w:rPr>
          <w:rStyle w:val="Zwaar"/>
        </w:rPr>
        <w:t>gedragsregels</w:t>
      </w:r>
      <w:r>
        <w:rPr>
          <w:rStyle w:val="Zwaar"/>
          <w:b w:val="0"/>
        </w:rPr>
        <w:t xml:space="preserve"> waarvan veel mensen vinden dat je je eraan moet houden, denk maar aan  ‘je mag niet stelen’</w:t>
      </w:r>
      <w:r>
        <w:rPr>
          <w:rStyle w:val="Zwaar"/>
          <w:b w:val="0"/>
        </w:rPr>
        <w:br/>
      </w:r>
      <w:r w:rsidRPr="0026260A">
        <w:rPr>
          <w:rStyle w:val="Zwaar"/>
        </w:rPr>
        <w:t>waarden</w:t>
      </w:r>
      <w:r>
        <w:rPr>
          <w:rStyle w:val="Zwaar"/>
          <w:b w:val="0"/>
        </w:rPr>
        <w:t xml:space="preserve"> zijn uitgangspunten die mensen gebruiken voor de inrichting van de samenleving.</w:t>
      </w:r>
      <w:r>
        <w:rPr>
          <w:rStyle w:val="Zwaar"/>
          <w:b w:val="0"/>
        </w:rPr>
        <w:br/>
      </w:r>
      <w:r w:rsidRPr="0026260A">
        <w:rPr>
          <w:rStyle w:val="Zwaar"/>
        </w:rPr>
        <w:t>Cultuur</w:t>
      </w:r>
      <w:r>
        <w:rPr>
          <w:rStyle w:val="Zwaar"/>
          <w:b w:val="0"/>
        </w:rPr>
        <w:t xml:space="preserve"> heeft te maken hoe mensen met de natuur, met elkaar maar ook met zichzelf omgaan</w:t>
      </w:r>
    </w:p>
    <w:p w:rsidR="0026260A" w:rsidRDefault="00267438" w:rsidP="003365C0">
      <w:pPr>
        <w:pStyle w:val="Geenafstand"/>
        <w:rPr>
          <w:rStyle w:val="Zwaar"/>
          <w:b w:val="0"/>
        </w:rPr>
      </w:pPr>
      <w:r>
        <w:rPr>
          <w:noProof/>
          <w:lang w:eastAsia="nl-NL"/>
        </w:rPr>
        <w:drawing>
          <wp:inline distT="0" distB="0" distL="0" distR="0" wp14:anchorId="0C78D744" wp14:editId="4DA8879B">
            <wp:extent cx="5758267" cy="2001328"/>
            <wp:effectExtent l="0" t="0" r="0" b="0"/>
            <wp:docPr id="5" name="Afbeelding 5" descr="http://www.frysearch.nl/UserFiles/850561/image/Velde%20Fokkema%20zelfstandig%20wer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rysearch.nl/UserFiles/850561/image/Velde%20Fokkema%20zelfstandig%20werk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743" cy="201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817" w:rsidRPr="00E64A2E" w:rsidRDefault="00031817" w:rsidP="003365C0">
      <w:pPr>
        <w:pStyle w:val="Geenafstand"/>
        <w:rPr>
          <w:rStyle w:val="Zwaar"/>
          <w:b w:val="0"/>
        </w:rPr>
      </w:pPr>
    </w:p>
    <w:sectPr w:rsidR="00031817" w:rsidRPr="00E6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6"/>
    <w:rsid w:val="00007D78"/>
    <w:rsid w:val="00027CFF"/>
    <w:rsid w:val="00031817"/>
    <w:rsid w:val="00055E8D"/>
    <w:rsid w:val="00072A45"/>
    <w:rsid w:val="00095D99"/>
    <w:rsid w:val="000A112E"/>
    <w:rsid w:val="000D6182"/>
    <w:rsid w:val="000D64D1"/>
    <w:rsid w:val="00185761"/>
    <w:rsid w:val="001A23AF"/>
    <w:rsid w:val="001C4245"/>
    <w:rsid w:val="00252788"/>
    <w:rsid w:val="0026260A"/>
    <w:rsid w:val="00267438"/>
    <w:rsid w:val="00294E53"/>
    <w:rsid w:val="002C1F7E"/>
    <w:rsid w:val="002D57FE"/>
    <w:rsid w:val="002E12F6"/>
    <w:rsid w:val="003365C0"/>
    <w:rsid w:val="003874CD"/>
    <w:rsid w:val="003D3453"/>
    <w:rsid w:val="003F2B35"/>
    <w:rsid w:val="0045404F"/>
    <w:rsid w:val="00454C93"/>
    <w:rsid w:val="0053563E"/>
    <w:rsid w:val="00547D10"/>
    <w:rsid w:val="00581AF0"/>
    <w:rsid w:val="005854CC"/>
    <w:rsid w:val="005D7446"/>
    <w:rsid w:val="00672736"/>
    <w:rsid w:val="00682D1E"/>
    <w:rsid w:val="00683D52"/>
    <w:rsid w:val="006E6F1C"/>
    <w:rsid w:val="00700565"/>
    <w:rsid w:val="00753985"/>
    <w:rsid w:val="0079491A"/>
    <w:rsid w:val="00862C3A"/>
    <w:rsid w:val="00896557"/>
    <w:rsid w:val="00976CC9"/>
    <w:rsid w:val="009C67D9"/>
    <w:rsid w:val="00A06FD4"/>
    <w:rsid w:val="00A12251"/>
    <w:rsid w:val="00A2385A"/>
    <w:rsid w:val="00A64413"/>
    <w:rsid w:val="00A82CB0"/>
    <w:rsid w:val="00A94AFA"/>
    <w:rsid w:val="00AE28CD"/>
    <w:rsid w:val="00AE6B3A"/>
    <w:rsid w:val="00B04BF9"/>
    <w:rsid w:val="00B30F51"/>
    <w:rsid w:val="00B3112C"/>
    <w:rsid w:val="00B47880"/>
    <w:rsid w:val="00B9489F"/>
    <w:rsid w:val="00B9667E"/>
    <w:rsid w:val="00BA10CF"/>
    <w:rsid w:val="00BE38BE"/>
    <w:rsid w:val="00BF7CD2"/>
    <w:rsid w:val="00C04583"/>
    <w:rsid w:val="00C265FD"/>
    <w:rsid w:val="00C403DE"/>
    <w:rsid w:val="00C6733F"/>
    <w:rsid w:val="00C75C3F"/>
    <w:rsid w:val="00CA72B2"/>
    <w:rsid w:val="00CB2803"/>
    <w:rsid w:val="00CC5FC1"/>
    <w:rsid w:val="00D31EAD"/>
    <w:rsid w:val="00D65928"/>
    <w:rsid w:val="00D826B2"/>
    <w:rsid w:val="00DD11B7"/>
    <w:rsid w:val="00DE533D"/>
    <w:rsid w:val="00E64A2E"/>
    <w:rsid w:val="00E828D3"/>
    <w:rsid w:val="00E91C3D"/>
    <w:rsid w:val="00E97E59"/>
    <w:rsid w:val="00ED340B"/>
    <w:rsid w:val="00F036A6"/>
    <w:rsid w:val="00F03ABF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E12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E12F6"/>
    <w:rPr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qFormat/>
    <w:rsid w:val="00E828D3"/>
    <w:rPr>
      <w:b/>
      <w:bCs/>
      <w:smallCaps/>
      <w:color w:val="5B9BD5" w:themeColor="accent1"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E828D3"/>
    <w:rPr>
      <w:i/>
      <w:iCs/>
      <w:color w:val="5B9BD5" w:themeColor="accent1"/>
    </w:rPr>
  </w:style>
  <w:style w:type="paragraph" w:styleId="Geenafstand">
    <w:name w:val="No Spacing"/>
    <w:uiPriority w:val="1"/>
    <w:qFormat/>
    <w:rsid w:val="00CA72B2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39"/>
    <w:rsid w:val="00E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Standaardtabel"/>
    <w:uiPriority w:val="50"/>
    <w:rsid w:val="00ED3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036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36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36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36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36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36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6A6"/>
    <w:rPr>
      <w:rFonts w:ascii="Segoe UI" w:hAnsi="Segoe UI" w:cs="Segoe UI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753985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qFormat/>
    <w:rsid w:val="00294E53"/>
    <w:rPr>
      <w:b/>
      <w:bCs/>
    </w:rPr>
  </w:style>
  <w:style w:type="paragraph" w:styleId="Lijstalinea">
    <w:name w:val="List Paragraph"/>
    <w:basedOn w:val="Standaard"/>
    <w:uiPriority w:val="34"/>
    <w:qFormat/>
    <w:rsid w:val="00CA72B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64A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E12F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E12F6"/>
    <w:rPr>
      <w:i/>
      <w:iCs/>
      <w:color w:val="5B9BD5" w:themeColor="accent1"/>
    </w:rPr>
  </w:style>
  <w:style w:type="character" w:styleId="Intensieveverwijzing">
    <w:name w:val="Intense Reference"/>
    <w:basedOn w:val="Standaardalinea-lettertype"/>
    <w:uiPriority w:val="32"/>
    <w:qFormat/>
    <w:rsid w:val="00E828D3"/>
    <w:rPr>
      <w:b/>
      <w:bCs/>
      <w:smallCaps/>
      <w:color w:val="5B9BD5" w:themeColor="accent1"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E828D3"/>
    <w:rPr>
      <w:i/>
      <w:iCs/>
      <w:color w:val="5B9BD5" w:themeColor="accent1"/>
    </w:rPr>
  </w:style>
  <w:style w:type="paragraph" w:styleId="Geenafstand">
    <w:name w:val="No Spacing"/>
    <w:uiPriority w:val="1"/>
    <w:qFormat/>
    <w:rsid w:val="00CA72B2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39"/>
    <w:rsid w:val="00E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Standaardtabel"/>
    <w:uiPriority w:val="50"/>
    <w:rsid w:val="00ED3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036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36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36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36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36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36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6A6"/>
    <w:rPr>
      <w:rFonts w:ascii="Segoe UI" w:hAnsi="Segoe UI" w:cs="Segoe UI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753985"/>
    <w:rPr>
      <w:i/>
      <w:iCs/>
      <w:color w:val="404040" w:themeColor="text1" w:themeTint="BF"/>
    </w:rPr>
  </w:style>
  <w:style w:type="character" w:styleId="Zwaar">
    <w:name w:val="Strong"/>
    <w:basedOn w:val="Standaardalinea-lettertype"/>
    <w:uiPriority w:val="22"/>
    <w:qFormat/>
    <w:rsid w:val="00294E53"/>
    <w:rPr>
      <w:b/>
      <w:bCs/>
    </w:rPr>
  </w:style>
  <w:style w:type="paragraph" w:styleId="Lijstalinea">
    <w:name w:val="List Paragraph"/>
    <w:basedOn w:val="Standaard"/>
    <w:uiPriority w:val="34"/>
    <w:qFormat/>
    <w:rsid w:val="00CA72B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64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jordylammerse</dc:creator>
  <cp:lastModifiedBy>kunstenkist</cp:lastModifiedBy>
  <cp:revision>2</cp:revision>
  <dcterms:created xsi:type="dcterms:W3CDTF">2015-06-23T20:07:00Z</dcterms:created>
  <dcterms:modified xsi:type="dcterms:W3CDTF">2015-06-23T20:07:00Z</dcterms:modified>
</cp:coreProperties>
</file>